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74E" w:rsidRDefault="00F5174E" w:rsidP="00F5174E">
      <w:pPr>
        <w:suppressAutoHyphens/>
        <w:spacing w:before="120" w:after="120"/>
        <w:ind w:left="-567"/>
        <w:jc w:val="center"/>
        <w:textAlignment w:val="baseline"/>
        <w:rPr>
          <w:rFonts w:ascii="PT Astra Serif" w:eastAsia="Andale Sans UI" w:hAnsi="PT Astra Serif"/>
          <w:b/>
          <w:bCs/>
          <w:caps/>
          <w:kern w:val="3"/>
          <w:sz w:val="28"/>
          <w:szCs w:val="28"/>
          <w:lang w:bidi="en-US"/>
        </w:rPr>
      </w:pPr>
      <w:bookmarkStart w:id="0" w:name="_GoBack"/>
      <w:r w:rsidRPr="00F5174E">
        <w:rPr>
          <w:rFonts w:ascii="PT Astra Serif" w:eastAsia="Andale Sans UI" w:hAnsi="PT Astra Serif"/>
          <w:b/>
          <w:bCs/>
          <w:caps/>
          <w:noProof/>
          <w:kern w:val="3"/>
          <w:sz w:val="28"/>
          <w:szCs w:val="28"/>
          <w:lang w:eastAsia="ru-RU"/>
        </w:rPr>
        <w:drawing>
          <wp:inline distT="0" distB="0" distL="0" distR="0">
            <wp:extent cx="5753977" cy="7909077"/>
            <wp:effectExtent l="8255" t="0" r="7620" b="7620"/>
            <wp:docPr id="1" name="Рисунок 1" descr="C:\Users\Надежда\Desktop\внеурочка 2021\фг 8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дежда\Desktop\внеурочка 2021\фг 89.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5762082" cy="7920218"/>
                    </a:xfrm>
                    <a:prstGeom prst="rect">
                      <a:avLst/>
                    </a:prstGeom>
                    <a:noFill/>
                    <a:ln>
                      <a:noFill/>
                    </a:ln>
                  </pic:spPr>
                </pic:pic>
              </a:graphicData>
            </a:graphic>
          </wp:inline>
        </w:drawing>
      </w:r>
      <w:bookmarkEnd w:id="0"/>
    </w:p>
    <w:p w:rsidR="00F5174E" w:rsidRDefault="00F5174E" w:rsidP="00F5174E">
      <w:pPr>
        <w:suppressAutoHyphens/>
        <w:spacing w:before="120" w:after="120"/>
        <w:textAlignment w:val="baseline"/>
        <w:rPr>
          <w:rFonts w:ascii="PT Astra Serif" w:eastAsia="Andale Sans UI" w:hAnsi="PT Astra Serif"/>
          <w:b/>
          <w:bCs/>
          <w:caps/>
          <w:kern w:val="3"/>
          <w:sz w:val="28"/>
          <w:szCs w:val="28"/>
          <w:lang w:bidi="en-US"/>
        </w:rPr>
      </w:pPr>
    </w:p>
    <w:p w:rsidR="00B106FE" w:rsidRPr="003328BE" w:rsidRDefault="00B106FE" w:rsidP="00B106FE">
      <w:pPr>
        <w:suppressAutoHyphens/>
        <w:spacing w:before="120" w:after="120"/>
        <w:ind w:left="-567"/>
        <w:jc w:val="center"/>
        <w:textAlignment w:val="baseline"/>
        <w:rPr>
          <w:rFonts w:ascii="PT Astra Serif" w:eastAsia="Andale Sans UI" w:hAnsi="PT Astra Serif"/>
          <w:kern w:val="3"/>
          <w:sz w:val="28"/>
          <w:szCs w:val="28"/>
          <w:lang w:bidi="en-US"/>
        </w:rPr>
      </w:pPr>
      <w:r w:rsidRPr="003328BE">
        <w:rPr>
          <w:rFonts w:ascii="PT Astra Serif" w:eastAsia="Andale Sans UI" w:hAnsi="PT Astra Serif"/>
          <w:b/>
          <w:bCs/>
          <w:caps/>
          <w:kern w:val="3"/>
          <w:sz w:val="28"/>
          <w:szCs w:val="28"/>
          <w:lang w:bidi="en-US"/>
        </w:rPr>
        <w:t>1. ПОЯСНИТЕЛЬНАЯ ЗАПИСКА.</w:t>
      </w:r>
    </w:p>
    <w:p w:rsidR="00B106FE" w:rsidRPr="003328BE" w:rsidRDefault="00B106FE" w:rsidP="00B106FE">
      <w:pPr>
        <w:pStyle w:val="a5"/>
        <w:tabs>
          <w:tab w:val="left" w:pos="993"/>
          <w:tab w:val="left" w:pos="13892"/>
        </w:tabs>
        <w:spacing w:after="0"/>
        <w:ind w:left="0"/>
        <w:jc w:val="both"/>
        <w:rPr>
          <w:rFonts w:ascii="PT Astra Serif" w:hAnsi="PT Astra Serif"/>
          <w:sz w:val="28"/>
          <w:szCs w:val="28"/>
        </w:rPr>
      </w:pPr>
      <w:r w:rsidRPr="003328BE">
        <w:rPr>
          <w:rFonts w:ascii="PT Astra Serif" w:hAnsi="PT Astra Serif"/>
          <w:sz w:val="28"/>
          <w:szCs w:val="28"/>
        </w:rPr>
        <w:t xml:space="preserve">        </w:t>
      </w:r>
      <w:proofErr w:type="gramStart"/>
      <w:r w:rsidRPr="003328BE">
        <w:rPr>
          <w:rFonts w:ascii="PT Astra Serif" w:hAnsi="PT Astra Serif"/>
          <w:sz w:val="28"/>
          <w:szCs w:val="28"/>
        </w:rPr>
        <w:t>Рабочая  программа</w:t>
      </w:r>
      <w:proofErr w:type="gramEnd"/>
      <w:r w:rsidRPr="003328BE">
        <w:rPr>
          <w:rFonts w:ascii="PT Astra Serif" w:hAnsi="PT Astra Serif"/>
          <w:sz w:val="28"/>
          <w:szCs w:val="28"/>
        </w:rPr>
        <w:t xml:space="preserve">  учебного предмета </w:t>
      </w:r>
      <w:r w:rsidRPr="00B34CEC">
        <w:rPr>
          <w:rFonts w:ascii="PT Astra Serif" w:hAnsi="PT Astra Serif"/>
          <w:bCs/>
          <w:color w:val="000000"/>
          <w:sz w:val="28"/>
          <w:szCs w:val="28"/>
        </w:rPr>
        <w:t>«Финансовая грамотность и основы предпринимательской деятельности»</w:t>
      </w:r>
      <w:r>
        <w:rPr>
          <w:rFonts w:ascii="PT Astra Serif" w:hAnsi="PT Astra Serif"/>
          <w:sz w:val="28"/>
          <w:szCs w:val="28"/>
        </w:rPr>
        <w:t xml:space="preserve">  для учащихся 8,9</w:t>
      </w:r>
      <w:r w:rsidRPr="003328BE">
        <w:rPr>
          <w:rFonts w:ascii="PT Astra Serif" w:hAnsi="PT Astra Serif"/>
          <w:sz w:val="28"/>
          <w:szCs w:val="28"/>
        </w:rPr>
        <w:t xml:space="preserve"> класс</w:t>
      </w:r>
      <w:r>
        <w:rPr>
          <w:rFonts w:ascii="PT Astra Serif" w:hAnsi="PT Astra Serif"/>
          <w:sz w:val="28"/>
          <w:szCs w:val="28"/>
        </w:rPr>
        <w:t>ов</w:t>
      </w:r>
      <w:r w:rsidRPr="003328BE">
        <w:rPr>
          <w:rFonts w:ascii="PT Astra Serif" w:hAnsi="PT Astra Serif"/>
          <w:sz w:val="28"/>
          <w:szCs w:val="28"/>
        </w:rPr>
        <w:t xml:space="preserve"> составлена на основе  ФГОС ООО,  ООП ООО </w:t>
      </w:r>
      <w:proofErr w:type="spellStart"/>
      <w:r>
        <w:rPr>
          <w:rFonts w:ascii="PT Astra Serif" w:hAnsi="PT Astra Serif"/>
          <w:sz w:val="28"/>
          <w:szCs w:val="28"/>
        </w:rPr>
        <w:t>МБОУ«Основная</w:t>
      </w:r>
      <w:proofErr w:type="spellEnd"/>
      <w:r>
        <w:rPr>
          <w:rFonts w:ascii="PT Astra Serif" w:hAnsi="PT Astra Serif"/>
          <w:sz w:val="28"/>
          <w:szCs w:val="28"/>
        </w:rPr>
        <w:t xml:space="preserve"> школа </w:t>
      </w:r>
      <w:proofErr w:type="spellStart"/>
      <w:r>
        <w:rPr>
          <w:rFonts w:ascii="PT Astra Serif" w:hAnsi="PT Astra Serif"/>
          <w:sz w:val="28"/>
          <w:szCs w:val="28"/>
        </w:rPr>
        <w:t>с.Ерыклинск</w:t>
      </w:r>
      <w:proofErr w:type="spellEnd"/>
      <w:r>
        <w:rPr>
          <w:rFonts w:ascii="PT Astra Serif" w:hAnsi="PT Astra Serif"/>
          <w:sz w:val="28"/>
          <w:szCs w:val="28"/>
        </w:rPr>
        <w:t>»</w:t>
      </w:r>
      <w:r w:rsidRPr="003328BE">
        <w:rPr>
          <w:rFonts w:ascii="PT Astra Serif" w:hAnsi="PT Astra Serif"/>
          <w:sz w:val="28"/>
          <w:szCs w:val="28"/>
        </w:rPr>
        <w:t xml:space="preserve"> на 20</w:t>
      </w:r>
      <w:r>
        <w:rPr>
          <w:rFonts w:ascii="PT Astra Serif" w:hAnsi="PT Astra Serif"/>
          <w:sz w:val="28"/>
          <w:szCs w:val="28"/>
        </w:rPr>
        <w:t>21</w:t>
      </w:r>
      <w:r w:rsidRPr="003328BE">
        <w:rPr>
          <w:rFonts w:ascii="PT Astra Serif" w:hAnsi="PT Astra Serif"/>
          <w:sz w:val="28"/>
          <w:szCs w:val="28"/>
        </w:rPr>
        <w:t>-202</w:t>
      </w:r>
      <w:r>
        <w:rPr>
          <w:rFonts w:ascii="PT Astra Serif" w:hAnsi="PT Astra Serif"/>
          <w:sz w:val="28"/>
          <w:szCs w:val="28"/>
        </w:rPr>
        <w:t>2</w:t>
      </w:r>
      <w:r w:rsidRPr="003328BE">
        <w:rPr>
          <w:rFonts w:ascii="PT Astra Serif" w:hAnsi="PT Astra Serif"/>
          <w:sz w:val="28"/>
          <w:szCs w:val="28"/>
        </w:rPr>
        <w:t xml:space="preserve"> учебный год,  в соответствии с положением о рабочей программе учебного предмета МБОУ </w:t>
      </w:r>
      <w:r>
        <w:rPr>
          <w:rFonts w:ascii="PT Astra Serif" w:hAnsi="PT Astra Serif"/>
          <w:sz w:val="28"/>
          <w:szCs w:val="28"/>
        </w:rPr>
        <w:t xml:space="preserve">«Основная школа </w:t>
      </w:r>
      <w:proofErr w:type="spellStart"/>
      <w:r>
        <w:rPr>
          <w:rFonts w:ascii="PT Astra Serif" w:hAnsi="PT Astra Serif"/>
          <w:sz w:val="28"/>
          <w:szCs w:val="28"/>
        </w:rPr>
        <w:t>с.Ерыклинск</w:t>
      </w:r>
      <w:proofErr w:type="spellEnd"/>
      <w:r>
        <w:rPr>
          <w:rFonts w:ascii="PT Astra Serif" w:hAnsi="PT Astra Serif"/>
          <w:sz w:val="28"/>
          <w:szCs w:val="28"/>
        </w:rPr>
        <w:t>».</w:t>
      </w:r>
    </w:p>
    <w:p w:rsidR="00B106FE" w:rsidRDefault="00B106FE" w:rsidP="00B106FE">
      <w:pPr>
        <w:pStyle w:val="a4"/>
        <w:shd w:val="clear" w:color="auto" w:fill="FFFFFF"/>
        <w:spacing w:before="0" w:beforeAutospacing="0" w:after="0" w:afterAutospacing="0"/>
        <w:jc w:val="both"/>
        <w:rPr>
          <w:rStyle w:val="apple-style-span"/>
          <w:rFonts w:ascii="PT Astra Serif" w:hAnsi="PT Astra Serif"/>
          <w:sz w:val="28"/>
          <w:szCs w:val="28"/>
        </w:rPr>
      </w:pPr>
      <w:r w:rsidRPr="003328BE">
        <w:rPr>
          <w:rStyle w:val="apple-style-span"/>
          <w:rFonts w:ascii="PT Astra Serif" w:hAnsi="PT Astra Serif"/>
          <w:sz w:val="28"/>
          <w:szCs w:val="28"/>
        </w:rPr>
        <w:t xml:space="preserve">        Планирование ориентировано на</w:t>
      </w:r>
      <w:r>
        <w:rPr>
          <w:rStyle w:val="apple-style-span"/>
          <w:rFonts w:ascii="PT Astra Serif" w:hAnsi="PT Astra Serif"/>
          <w:sz w:val="28"/>
          <w:szCs w:val="28"/>
        </w:rPr>
        <w:t xml:space="preserve"> УМК:</w:t>
      </w:r>
    </w:p>
    <w:p w:rsidR="00B106FE" w:rsidRPr="00657FCA" w:rsidRDefault="00B106FE" w:rsidP="00B106FE">
      <w:pPr>
        <w:pStyle w:val="a4"/>
        <w:shd w:val="clear" w:color="auto" w:fill="FFFFFF"/>
        <w:spacing w:before="0" w:beforeAutospacing="0" w:after="0" w:afterAutospacing="0"/>
        <w:rPr>
          <w:rFonts w:ascii="PT Astra Serif" w:hAnsi="PT Astra Serif" w:cs="Arial"/>
          <w:color w:val="000000"/>
          <w:sz w:val="28"/>
          <w:szCs w:val="28"/>
        </w:rPr>
      </w:pPr>
      <w:r>
        <w:rPr>
          <w:rStyle w:val="apple-style-span"/>
          <w:rFonts w:ascii="PT Astra Serif" w:hAnsi="PT Astra Serif"/>
          <w:sz w:val="28"/>
          <w:szCs w:val="28"/>
        </w:rPr>
        <w:t>-</w:t>
      </w:r>
      <w:r w:rsidRPr="003328BE">
        <w:rPr>
          <w:rStyle w:val="apple-style-span"/>
          <w:rFonts w:ascii="PT Astra Serif" w:hAnsi="PT Astra Serif"/>
          <w:sz w:val="28"/>
          <w:szCs w:val="28"/>
        </w:rPr>
        <w:t xml:space="preserve"> </w:t>
      </w:r>
      <w:r w:rsidRPr="00657FCA">
        <w:rPr>
          <w:rFonts w:ascii="PT Astra Serif" w:hAnsi="PT Astra Serif"/>
          <w:color w:val="000000"/>
          <w:sz w:val="28"/>
          <w:szCs w:val="28"/>
        </w:rPr>
        <w:t xml:space="preserve">«Финансовая грамотность: материалы для учащихся. 8-9 классы </w:t>
      </w:r>
      <w:proofErr w:type="spellStart"/>
      <w:r w:rsidRPr="00657FCA">
        <w:rPr>
          <w:rFonts w:ascii="PT Astra Serif" w:hAnsi="PT Astra Serif"/>
          <w:color w:val="000000"/>
          <w:sz w:val="28"/>
          <w:szCs w:val="28"/>
        </w:rPr>
        <w:t>общеобразоват</w:t>
      </w:r>
      <w:proofErr w:type="spellEnd"/>
      <w:r w:rsidRPr="00657FCA">
        <w:rPr>
          <w:rFonts w:ascii="PT Astra Serif" w:hAnsi="PT Astra Serif"/>
          <w:color w:val="000000"/>
          <w:sz w:val="28"/>
          <w:szCs w:val="28"/>
        </w:rPr>
        <w:t xml:space="preserve">. орг. / И. В. </w:t>
      </w:r>
      <w:proofErr w:type="spellStart"/>
      <w:r w:rsidRPr="00657FCA">
        <w:rPr>
          <w:rFonts w:ascii="PT Astra Serif" w:hAnsi="PT Astra Serif"/>
          <w:color w:val="000000"/>
          <w:sz w:val="28"/>
          <w:szCs w:val="28"/>
        </w:rPr>
        <w:t>Липсиц</w:t>
      </w:r>
      <w:proofErr w:type="spellEnd"/>
      <w:r w:rsidRPr="00657FCA">
        <w:rPr>
          <w:rFonts w:ascii="PT Astra Serif" w:hAnsi="PT Astra Serif"/>
          <w:color w:val="000000"/>
          <w:sz w:val="28"/>
          <w:szCs w:val="28"/>
        </w:rPr>
        <w:t>, О.И. Рязанова. — М.: ВИТА-ПРЕСС, 2014.</w:t>
      </w:r>
    </w:p>
    <w:p w:rsidR="00B106FE" w:rsidRPr="00657FCA" w:rsidRDefault="00B106FE" w:rsidP="00B106FE">
      <w:pPr>
        <w:pStyle w:val="a4"/>
        <w:shd w:val="clear" w:color="auto" w:fill="FFFFFF"/>
        <w:spacing w:before="0" w:beforeAutospacing="0" w:after="0" w:afterAutospacing="0"/>
        <w:jc w:val="both"/>
        <w:rPr>
          <w:rFonts w:ascii="PT Astra Serif" w:hAnsi="PT Astra Serif"/>
          <w:color w:val="000000"/>
          <w:sz w:val="28"/>
          <w:szCs w:val="28"/>
        </w:rPr>
      </w:pPr>
      <w:r w:rsidRPr="00657FCA">
        <w:rPr>
          <w:rFonts w:ascii="PT Astra Serif" w:hAnsi="PT Astra Serif"/>
          <w:color w:val="000000"/>
          <w:sz w:val="28"/>
          <w:szCs w:val="28"/>
        </w:rPr>
        <w:t xml:space="preserve">-Финансовая грамотность: </w:t>
      </w:r>
      <w:r w:rsidRPr="00B34CEC">
        <w:rPr>
          <w:rFonts w:ascii="PT Astra Serif" w:hAnsi="PT Astra Serif"/>
          <w:b/>
          <w:color w:val="000000"/>
          <w:sz w:val="28"/>
          <w:szCs w:val="28"/>
        </w:rPr>
        <w:t>рабочая тетрадь</w:t>
      </w:r>
      <w:r w:rsidRPr="00657FCA">
        <w:rPr>
          <w:rFonts w:ascii="PT Astra Serif" w:hAnsi="PT Astra Serif"/>
          <w:color w:val="000000"/>
          <w:sz w:val="28"/>
          <w:szCs w:val="28"/>
        </w:rPr>
        <w:t xml:space="preserve">. 8-9 классы общеобразовательных организаций / Е. </w:t>
      </w:r>
      <w:proofErr w:type="spellStart"/>
      <w:r w:rsidRPr="00657FCA">
        <w:rPr>
          <w:rFonts w:ascii="PT Astra Serif" w:hAnsi="PT Astra Serif"/>
          <w:color w:val="000000"/>
          <w:sz w:val="28"/>
          <w:szCs w:val="28"/>
        </w:rPr>
        <w:t>Б.Лавренова</w:t>
      </w:r>
      <w:proofErr w:type="spellEnd"/>
      <w:r w:rsidRPr="00657FCA">
        <w:rPr>
          <w:rFonts w:ascii="PT Astra Serif" w:hAnsi="PT Astra Serif"/>
          <w:color w:val="000000"/>
          <w:sz w:val="28"/>
          <w:szCs w:val="28"/>
        </w:rPr>
        <w:t xml:space="preserve">, О.И. Рязанова, И. В. </w:t>
      </w:r>
      <w:proofErr w:type="spellStart"/>
      <w:r w:rsidRPr="00657FCA">
        <w:rPr>
          <w:rFonts w:ascii="PT Astra Serif" w:hAnsi="PT Astra Serif"/>
          <w:color w:val="000000"/>
          <w:sz w:val="28"/>
          <w:szCs w:val="28"/>
        </w:rPr>
        <w:t>Липсиц</w:t>
      </w:r>
      <w:proofErr w:type="spellEnd"/>
      <w:r w:rsidRPr="00657FCA">
        <w:rPr>
          <w:rFonts w:ascii="PT Astra Serif" w:hAnsi="PT Astra Serif"/>
          <w:color w:val="000000"/>
          <w:sz w:val="28"/>
          <w:szCs w:val="28"/>
        </w:rPr>
        <w:t xml:space="preserve">. — М.: ВАКО, </w:t>
      </w:r>
      <w:proofErr w:type="gramStart"/>
      <w:r w:rsidRPr="00657FCA">
        <w:rPr>
          <w:rFonts w:ascii="PT Astra Serif" w:hAnsi="PT Astra Serif"/>
          <w:color w:val="000000"/>
          <w:sz w:val="28"/>
          <w:szCs w:val="28"/>
        </w:rPr>
        <w:t>2018.-</w:t>
      </w:r>
      <w:proofErr w:type="gramEnd"/>
      <w:r w:rsidRPr="00657FCA">
        <w:rPr>
          <w:rFonts w:ascii="PT Astra Serif" w:hAnsi="PT Astra Serif"/>
          <w:color w:val="000000"/>
          <w:sz w:val="28"/>
          <w:szCs w:val="28"/>
        </w:rPr>
        <w:t xml:space="preserve"> 60 с.- (Учимся разумному финансовому поведению).</w:t>
      </w:r>
    </w:p>
    <w:p w:rsidR="00B106FE" w:rsidRPr="00657FCA" w:rsidRDefault="00B106FE" w:rsidP="00B106FE">
      <w:pPr>
        <w:pStyle w:val="a4"/>
        <w:shd w:val="clear" w:color="auto" w:fill="FFFFFF"/>
        <w:spacing w:before="0" w:beforeAutospacing="0" w:after="0" w:afterAutospacing="0"/>
        <w:jc w:val="both"/>
        <w:rPr>
          <w:rFonts w:ascii="PT Astra Serif" w:hAnsi="PT Astra Serif"/>
          <w:color w:val="000000"/>
          <w:sz w:val="28"/>
          <w:szCs w:val="28"/>
        </w:rPr>
      </w:pPr>
      <w:r w:rsidRPr="00657FCA">
        <w:rPr>
          <w:rFonts w:ascii="PT Astra Serif" w:hAnsi="PT Astra Serif"/>
          <w:color w:val="000000"/>
          <w:sz w:val="28"/>
          <w:szCs w:val="28"/>
        </w:rPr>
        <w:t xml:space="preserve">-Финансовая грамотность: </w:t>
      </w:r>
      <w:r w:rsidRPr="00B34CEC">
        <w:rPr>
          <w:rFonts w:ascii="PT Astra Serif" w:hAnsi="PT Astra Serif"/>
          <w:b/>
          <w:color w:val="000000"/>
          <w:sz w:val="28"/>
          <w:szCs w:val="28"/>
        </w:rPr>
        <w:t>материалы для родителей</w:t>
      </w:r>
      <w:r w:rsidRPr="00657FCA">
        <w:rPr>
          <w:rFonts w:ascii="PT Astra Serif" w:hAnsi="PT Astra Serif"/>
          <w:color w:val="000000"/>
          <w:sz w:val="28"/>
          <w:szCs w:val="28"/>
        </w:rPr>
        <w:t xml:space="preserve">. 8-9 классы </w:t>
      </w:r>
      <w:proofErr w:type="spellStart"/>
      <w:r w:rsidRPr="00657FCA">
        <w:rPr>
          <w:rFonts w:ascii="PT Astra Serif" w:hAnsi="PT Astra Serif"/>
          <w:color w:val="000000"/>
          <w:sz w:val="28"/>
          <w:szCs w:val="28"/>
        </w:rPr>
        <w:t>общеобразоват</w:t>
      </w:r>
      <w:proofErr w:type="spellEnd"/>
      <w:r w:rsidRPr="00657FCA">
        <w:rPr>
          <w:rFonts w:ascii="PT Astra Serif" w:hAnsi="PT Astra Serif"/>
          <w:color w:val="000000"/>
          <w:sz w:val="28"/>
          <w:szCs w:val="28"/>
        </w:rPr>
        <w:t xml:space="preserve">. Орг. / Е. </w:t>
      </w:r>
      <w:proofErr w:type="spellStart"/>
      <w:r w:rsidRPr="00657FCA">
        <w:rPr>
          <w:rFonts w:ascii="PT Astra Serif" w:hAnsi="PT Astra Serif"/>
          <w:color w:val="000000"/>
          <w:sz w:val="28"/>
          <w:szCs w:val="28"/>
        </w:rPr>
        <w:t>Б.Лавренова</w:t>
      </w:r>
      <w:proofErr w:type="spellEnd"/>
      <w:r w:rsidRPr="00657FCA">
        <w:rPr>
          <w:rFonts w:ascii="PT Astra Serif" w:hAnsi="PT Astra Serif"/>
          <w:color w:val="000000"/>
          <w:sz w:val="28"/>
          <w:szCs w:val="28"/>
        </w:rPr>
        <w:t xml:space="preserve">, О.И. Рязанова, И. В. </w:t>
      </w:r>
      <w:proofErr w:type="spellStart"/>
      <w:proofErr w:type="gramStart"/>
      <w:r w:rsidRPr="00657FCA">
        <w:rPr>
          <w:rFonts w:ascii="PT Astra Serif" w:hAnsi="PT Astra Serif"/>
          <w:color w:val="000000"/>
          <w:sz w:val="28"/>
          <w:szCs w:val="28"/>
        </w:rPr>
        <w:t>Липсиц</w:t>
      </w:r>
      <w:proofErr w:type="spellEnd"/>
      <w:r w:rsidRPr="00657FCA">
        <w:rPr>
          <w:rFonts w:ascii="PT Astra Serif" w:hAnsi="PT Astra Serif"/>
          <w:color w:val="000000"/>
          <w:sz w:val="28"/>
          <w:szCs w:val="28"/>
        </w:rPr>
        <w:t>.—</w:t>
      </w:r>
      <w:proofErr w:type="gramEnd"/>
      <w:r w:rsidRPr="00657FCA">
        <w:rPr>
          <w:rFonts w:ascii="PT Astra Serif" w:hAnsi="PT Astra Serif"/>
          <w:color w:val="000000"/>
          <w:sz w:val="28"/>
          <w:szCs w:val="28"/>
        </w:rPr>
        <w:t xml:space="preserve"> М.: ВАКО, 2018.- 60 с.- (Учимся разумному финансовому поведению).</w:t>
      </w:r>
    </w:p>
    <w:p w:rsidR="00B106FE" w:rsidRPr="003328BE" w:rsidRDefault="00B106FE" w:rsidP="00B106FE">
      <w:pPr>
        <w:pStyle w:val="a5"/>
        <w:tabs>
          <w:tab w:val="left" w:pos="993"/>
          <w:tab w:val="left" w:pos="13892"/>
        </w:tabs>
        <w:spacing w:after="0"/>
        <w:ind w:left="0"/>
        <w:jc w:val="both"/>
        <w:rPr>
          <w:rStyle w:val="FontStyle398"/>
          <w:rFonts w:ascii="PT Astra Serif" w:eastAsia="Calibri" w:hAnsi="PT Astra Serif"/>
          <w:b w:val="0"/>
          <w:bCs w:val="0"/>
          <w:sz w:val="28"/>
          <w:szCs w:val="28"/>
        </w:rPr>
      </w:pPr>
      <w:r w:rsidRPr="003328BE">
        <w:rPr>
          <w:rFonts w:ascii="PT Astra Serif" w:hAnsi="PT Astra Serif"/>
          <w:sz w:val="28"/>
          <w:szCs w:val="28"/>
        </w:rPr>
        <w:t xml:space="preserve">     </w:t>
      </w:r>
      <w:r w:rsidRPr="003328BE">
        <w:rPr>
          <w:rStyle w:val="c6"/>
          <w:rFonts w:ascii="PT Astra Serif" w:eastAsia="Calibri" w:hAnsi="PT Astra Serif"/>
          <w:sz w:val="28"/>
          <w:szCs w:val="28"/>
        </w:rPr>
        <w:t xml:space="preserve"> </w:t>
      </w:r>
      <w:r w:rsidRPr="003328BE">
        <w:rPr>
          <w:rFonts w:ascii="PT Astra Serif" w:hAnsi="PT Astra Serif"/>
          <w:sz w:val="28"/>
          <w:szCs w:val="28"/>
        </w:rPr>
        <w:t xml:space="preserve">       </w:t>
      </w:r>
    </w:p>
    <w:p w:rsidR="00B106FE" w:rsidRDefault="00B106FE" w:rsidP="00B106FE">
      <w:pPr>
        <w:pStyle w:val="Style3"/>
        <w:widowControl/>
        <w:spacing w:line="276" w:lineRule="auto"/>
        <w:ind w:firstLine="0"/>
        <w:jc w:val="center"/>
        <w:rPr>
          <w:rStyle w:val="FontStyle398"/>
          <w:rFonts w:ascii="PT Astra Serif" w:hAnsi="PT Astra Serif"/>
          <w:sz w:val="28"/>
          <w:szCs w:val="28"/>
        </w:rPr>
      </w:pPr>
      <w:r w:rsidRPr="003328BE">
        <w:rPr>
          <w:rStyle w:val="FontStyle398"/>
          <w:rFonts w:ascii="PT Astra Serif" w:hAnsi="PT Astra Serif"/>
          <w:sz w:val="28"/>
          <w:szCs w:val="28"/>
        </w:rPr>
        <w:t xml:space="preserve">2. ПЛАНИРУЕМЫЕ </w:t>
      </w:r>
      <w:proofErr w:type="gramStart"/>
      <w:r w:rsidRPr="003328BE">
        <w:rPr>
          <w:rStyle w:val="FontStyle398"/>
          <w:rFonts w:ascii="PT Astra Serif" w:hAnsi="PT Astra Serif"/>
          <w:sz w:val="28"/>
          <w:szCs w:val="28"/>
        </w:rPr>
        <w:t>РЕЗУЛЬТАТЫ  ОСВОЕНИЯ</w:t>
      </w:r>
      <w:proofErr w:type="gramEnd"/>
      <w:r w:rsidRPr="003328BE">
        <w:rPr>
          <w:rStyle w:val="FontStyle398"/>
          <w:rFonts w:ascii="PT Astra Serif" w:hAnsi="PT Astra Serif"/>
          <w:sz w:val="28"/>
          <w:szCs w:val="28"/>
        </w:rPr>
        <w:t xml:space="preserve"> УЧЕБНОГО ПРЕДМЕТА</w:t>
      </w:r>
    </w:p>
    <w:p w:rsidR="00B106FE" w:rsidRPr="00634BD2" w:rsidRDefault="00B106FE" w:rsidP="00B106FE">
      <w:pPr>
        <w:pStyle w:val="Style3"/>
        <w:widowControl/>
        <w:spacing w:line="276" w:lineRule="auto"/>
        <w:ind w:firstLine="0"/>
        <w:jc w:val="center"/>
        <w:rPr>
          <w:rFonts w:ascii="PT Astra Serif" w:hAnsi="PT Astra Serif" w:cs="Century Schoolbook"/>
          <w:b/>
          <w:bCs/>
          <w:color w:val="000000"/>
          <w:sz w:val="28"/>
          <w:szCs w:val="28"/>
        </w:rPr>
      </w:pPr>
      <w:r w:rsidRPr="003328BE">
        <w:rPr>
          <w:rStyle w:val="FontStyle398"/>
          <w:rFonts w:ascii="PT Astra Serif" w:hAnsi="PT Astra Serif"/>
          <w:sz w:val="28"/>
          <w:szCs w:val="28"/>
        </w:rPr>
        <w:t xml:space="preserve"> </w:t>
      </w:r>
      <w:r>
        <w:rPr>
          <w:rFonts w:ascii="PT Astra Serif" w:hAnsi="PT Astra Serif"/>
          <w:b/>
          <w:bCs/>
          <w:color w:val="000000"/>
          <w:sz w:val="28"/>
          <w:szCs w:val="28"/>
        </w:rPr>
        <w:t>«Финансовая грамотность и основы предпринимательской деятельности</w:t>
      </w:r>
      <w:r w:rsidRPr="00657FCA">
        <w:rPr>
          <w:rFonts w:ascii="PT Astra Serif" w:hAnsi="PT Astra Serif"/>
          <w:b/>
          <w:bCs/>
          <w:color w:val="000000"/>
          <w:sz w:val="28"/>
          <w:szCs w:val="28"/>
        </w:rPr>
        <w:t>»</w:t>
      </w:r>
    </w:p>
    <w:p w:rsidR="00B106FE" w:rsidRPr="00AF7E1E" w:rsidRDefault="00B106FE" w:rsidP="00B106FE">
      <w:pPr>
        <w:spacing w:after="0" w:line="240" w:lineRule="auto"/>
        <w:contextualSpacing/>
        <w:jc w:val="both"/>
        <w:rPr>
          <w:rFonts w:ascii="PT Astra Serif" w:eastAsia="Calibri" w:hAnsi="PT Astra Serif" w:cs="Times New Roman"/>
          <w:b/>
          <w:bCs/>
          <w:sz w:val="28"/>
          <w:szCs w:val="28"/>
          <w:lang w:eastAsia="ru-RU"/>
        </w:rPr>
      </w:pP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b/>
          <w:bCs/>
          <w:color w:val="000000"/>
          <w:sz w:val="28"/>
          <w:szCs w:val="28"/>
        </w:rPr>
        <w:t>Личностными результатами изучен</w:t>
      </w:r>
      <w:r>
        <w:rPr>
          <w:rFonts w:ascii="PT Astra Serif" w:hAnsi="PT Astra Serif"/>
          <w:b/>
          <w:bCs/>
          <w:color w:val="000000"/>
          <w:sz w:val="28"/>
          <w:szCs w:val="28"/>
        </w:rPr>
        <w:t>ия курса «Финансовая грамотность и основы предпринимательской деятельности</w:t>
      </w:r>
      <w:r w:rsidRPr="00657FCA">
        <w:rPr>
          <w:rFonts w:ascii="PT Astra Serif" w:hAnsi="PT Astra Serif"/>
          <w:b/>
          <w:bCs/>
          <w:color w:val="000000"/>
          <w:sz w:val="28"/>
          <w:szCs w:val="28"/>
        </w:rPr>
        <w:t>» являются:</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proofErr w:type="spellStart"/>
      <w:r w:rsidRPr="00657FCA">
        <w:rPr>
          <w:rFonts w:ascii="PT Astra Serif" w:hAnsi="PT Astra Serif"/>
          <w:color w:val="000000"/>
          <w:sz w:val="28"/>
          <w:szCs w:val="28"/>
        </w:rPr>
        <w:t>сформированность</w:t>
      </w:r>
      <w:proofErr w:type="spellEnd"/>
      <w:r w:rsidRPr="00657FCA">
        <w:rPr>
          <w:rFonts w:ascii="PT Astra Serif" w:hAnsi="PT Astra Serif"/>
          <w:color w:val="000000"/>
          <w:sz w:val="28"/>
          <w:szCs w:val="28"/>
        </w:rPr>
        <w:t xml:space="preserve"> ответственности за принятие решений в сфере личных финансов;</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готовность пользоваться своими правами в финансовой сфере и исполнять возникающие в связи с взаимодействием с финансовыми институтами обязанности.</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rsidR="00B106FE" w:rsidRPr="005B47E0" w:rsidRDefault="00B106FE" w:rsidP="00B106FE">
      <w:pPr>
        <w:pStyle w:val="a4"/>
        <w:shd w:val="clear" w:color="auto" w:fill="FFFFFF"/>
        <w:spacing w:before="0" w:beforeAutospacing="0" w:after="0" w:afterAutospacing="0"/>
        <w:jc w:val="both"/>
        <w:rPr>
          <w:rFonts w:ascii="PT Astra Serif" w:hAnsi="PT Astra Serif"/>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развитие навыков сотрудничества с взрослыми и сверстниками в разных игровых и реальных экономических ситуациях; участие в принятии решений о семейном бюджете.</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proofErr w:type="spellStart"/>
      <w:r w:rsidRPr="00657FCA">
        <w:rPr>
          <w:rFonts w:ascii="PT Astra Serif" w:hAnsi="PT Astra Serif"/>
          <w:b/>
          <w:bCs/>
          <w:color w:val="000000"/>
          <w:sz w:val="28"/>
          <w:szCs w:val="28"/>
        </w:rPr>
        <w:t>Метапредметными</w:t>
      </w:r>
      <w:proofErr w:type="spellEnd"/>
      <w:r w:rsidRPr="00657FCA">
        <w:rPr>
          <w:rFonts w:ascii="PT Astra Serif" w:hAnsi="PT Astra Serif"/>
          <w:b/>
          <w:bCs/>
          <w:color w:val="000000"/>
          <w:sz w:val="28"/>
          <w:szCs w:val="28"/>
        </w:rPr>
        <w:t xml:space="preserve"> результатами изучения курса </w:t>
      </w:r>
      <w:r>
        <w:rPr>
          <w:rFonts w:ascii="PT Astra Serif" w:hAnsi="PT Astra Serif"/>
          <w:b/>
          <w:bCs/>
          <w:color w:val="000000"/>
          <w:sz w:val="28"/>
          <w:szCs w:val="28"/>
        </w:rPr>
        <w:t>«Финансовая грамотность и основы предпринимательской деятельности</w:t>
      </w:r>
      <w:r w:rsidRPr="00657FCA">
        <w:rPr>
          <w:rFonts w:ascii="PT Astra Serif" w:hAnsi="PT Astra Serif"/>
          <w:b/>
          <w:bCs/>
          <w:color w:val="000000"/>
          <w:sz w:val="28"/>
          <w:szCs w:val="28"/>
        </w:rPr>
        <w:t>» являются</w:t>
      </w:r>
      <w:r w:rsidRPr="00657FCA">
        <w:rPr>
          <w:rFonts w:ascii="PT Astra Serif" w:hAnsi="PT Astra Serif"/>
          <w:color w:val="000000"/>
          <w:sz w:val="28"/>
          <w:szCs w:val="28"/>
        </w:rPr>
        <w:t>:</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b/>
          <w:bCs/>
          <w:i/>
          <w:iCs/>
          <w:color w:val="000000"/>
          <w:sz w:val="28"/>
          <w:szCs w:val="28"/>
        </w:rPr>
        <w:t>Познавательные:</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proofErr w:type="spellStart"/>
      <w:r w:rsidRPr="00657FCA">
        <w:rPr>
          <w:rFonts w:ascii="PT Astra Serif" w:hAnsi="PT Astra Serif"/>
          <w:color w:val="000000"/>
          <w:sz w:val="28"/>
          <w:szCs w:val="28"/>
        </w:rPr>
        <w:t>сформированность</w:t>
      </w:r>
      <w:proofErr w:type="spellEnd"/>
      <w:r w:rsidRPr="00657FCA">
        <w:rPr>
          <w:rFonts w:ascii="PT Astra Serif" w:hAnsi="PT Astra Serif"/>
          <w:color w:val="000000"/>
          <w:sz w:val="28"/>
          <w:szCs w:val="28"/>
        </w:rPr>
        <w:t xml:space="preserve"> умения анализировать проблему и определять финансовые и государственные учреждения, в которые необходимо обратиться для их решения;</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владение умением поиска различных способов решения финансовых проблем и их оценки;</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владение умением осуществлять краткосрочное и долгосрочное планирование поведения в сфере финансов;</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proofErr w:type="spellStart"/>
      <w:r w:rsidRPr="00657FCA">
        <w:rPr>
          <w:rFonts w:ascii="PT Astra Serif" w:hAnsi="PT Astra Serif"/>
          <w:color w:val="000000"/>
          <w:sz w:val="28"/>
          <w:szCs w:val="28"/>
        </w:rPr>
        <w:t>сформированность</w:t>
      </w:r>
      <w:proofErr w:type="spellEnd"/>
      <w:r w:rsidRPr="00657FCA">
        <w:rPr>
          <w:rFonts w:ascii="PT Astra Serif" w:hAnsi="PT Astra Serif"/>
          <w:color w:val="000000"/>
          <w:sz w:val="28"/>
          <w:szCs w:val="28"/>
        </w:rPr>
        <w:t xml:space="preserve"> умения устанавливать причинно-следственные связи между социальными и финансовыми явлениями и процессами; умение осуществлять элементарный прогноз в сфере личных финансов и оценивать свои поступки; </w:t>
      </w:r>
      <w:proofErr w:type="spellStart"/>
      <w:r w:rsidRPr="00657FCA">
        <w:rPr>
          <w:rFonts w:ascii="PT Astra Serif" w:hAnsi="PT Astra Serif"/>
          <w:color w:val="000000"/>
          <w:sz w:val="28"/>
          <w:szCs w:val="28"/>
        </w:rPr>
        <w:t>сформированность</w:t>
      </w:r>
      <w:proofErr w:type="spellEnd"/>
      <w:r w:rsidRPr="00657FCA">
        <w:rPr>
          <w:rFonts w:ascii="PT Astra Serif" w:hAnsi="PT Astra Serif"/>
          <w:color w:val="000000"/>
          <w:sz w:val="28"/>
          <w:szCs w:val="28"/>
        </w:rPr>
        <w:t xml:space="preserve"> коммуникативной компетенции:</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вступать в коммуникацию со сверстниками и учителем, понимать и продвигать предлагаемые идеи;</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анализировать и интерпретировать финансовую информацию из различных источников.</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 xml:space="preserve">овладение базовыми предметными и </w:t>
      </w:r>
      <w:proofErr w:type="spellStart"/>
      <w:r w:rsidRPr="00657FCA">
        <w:rPr>
          <w:rFonts w:ascii="PT Astra Serif" w:hAnsi="PT Astra Serif"/>
          <w:color w:val="000000"/>
          <w:sz w:val="28"/>
          <w:szCs w:val="28"/>
        </w:rPr>
        <w:t>межпредметными</w:t>
      </w:r>
      <w:proofErr w:type="spellEnd"/>
      <w:r w:rsidRPr="00657FCA">
        <w:rPr>
          <w:rFonts w:ascii="PT Astra Serif" w:hAnsi="PT Astra Serif"/>
          <w:color w:val="000000"/>
          <w:sz w:val="28"/>
          <w:szCs w:val="28"/>
        </w:rPr>
        <w:t xml:space="preserve"> понятиями.</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b/>
          <w:bCs/>
          <w:i/>
          <w:iCs/>
          <w:color w:val="000000"/>
          <w:sz w:val="28"/>
          <w:szCs w:val="28"/>
        </w:rPr>
        <w:t>Регулятивные:</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понимание цели своих действий;</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планирование действия с помощью учителя и самостоятельно;</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проявление познавательной и творческой инициативы;</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 xml:space="preserve">оценка правильности выполнения действий; самооценка и </w:t>
      </w:r>
      <w:proofErr w:type="spellStart"/>
      <w:r w:rsidRPr="00657FCA">
        <w:rPr>
          <w:rFonts w:ascii="PT Astra Serif" w:hAnsi="PT Astra Serif"/>
          <w:color w:val="000000"/>
          <w:sz w:val="28"/>
          <w:szCs w:val="28"/>
        </w:rPr>
        <w:t>взаимооценка</w:t>
      </w:r>
      <w:proofErr w:type="spellEnd"/>
      <w:r w:rsidRPr="00657FCA">
        <w:rPr>
          <w:rFonts w:ascii="PT Astra Serif" w:hAnsi="PT Astra Serif"/>
          <w:color w:val="000000"/>
          <w:sz w:val="28"/>
          <w:szCs w:val="28"/>
        </w:rPr>
        <w:t>;</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адекватное восприятие предложений товарищей, учителей, родителей.</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b/>
          <w:bCs/>
          <w:i/>
          <w:iCs/>
          <w:color w:val="000000"/>
          <w:sz w:val="28"/>
          <w:szCs w:val="28"/>
        </w:rPr>
        <w:t>Коммуникативные:</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составление текстов в устной и письменной формах;</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готовность слушать собеседника и вести диалог;</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готовность признавать возможность существования различных точек зрения и права каждого иметь свою;</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умение излагать своё мнение, аргументировать свою точку зрения и давать оценку событий;</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b/>
          <w:bCs/>
          <w:color w:val="000000"/>
          <w:sz w:val="28"/>
          <w:szCs w:val="28"/>
        </w:rPr>
        <w:t xml:space="preserve">Предметными результатами изучения курса </w:t>
      </w:r>
      <w:r>
        <w:rPr>
          <w:rFonts w:ascii="PT Astra Serif" w:hAnsi="PT Astra Serif"/>
          <w:b/>
          <w:bCs/>
          <w:color w:val="000000"/>
          <w:sz w:val="28"/>
          <w:szCs w:val="28"/>
        </w:rPr>
        <w:t>«Финансовая грамотность и основы предпринимательской деятельности</w:t>
      </w:r>
      <w:r w:rsidRPr="00657FCA">
        <w:rPr>
          <w:rFonts w:ascii="PT Astra Serif" w:hAnsi="PT Astra Serif"/>
          <w:b/>
          <w:bCs/>
          <w:color w:val="000000"/>
          <w:sz w:val="28"/>
          <w:szCs w:val="28"/>
        </w:rPr>
        <w:t>» являются:</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владение понятиями: деньги и денежная масса, покупательная способность денег, человеческий капитал, благосостояние семьи, профицит и дефицит семейного бюджета, банк, инвестиционный фонд, финансовое планирование, форс-мажор, страхование, финансовые риски,</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olor w:val="000000"/>
          <w:sz w:val="28"/>
          <w:szCs w:val="28"/>
        </w:rPr>
        <w:t>бизнес, валюта и валютный рынок, прямые и косвенные налоги, пенсионный фонд и пенсионная система;</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владение знанием:</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структуры денежной массы</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структуры доходов населения страны и способов её определения</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зависимости уровня благосостояния от структуры источников доходов семьи</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статей семейного и личного бюджета и способов их корреляции</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основных видов финансовых услуг и продуктов, предназначенных для физических лиц</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возможных норм сбережения</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способов государственной поддержки в случаях попадания в сложные жизненные ситуации</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видов страхования</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видов финансовых рисков</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способов использования банковских продуктов для решения своих финансовых задач</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способов определения курса валют и мест обмена</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способов уплаты налогов, принципов устройства пенсионной системы в РФ.</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освоение приёмов работы с экономической информацией, её осмысление; проведение простых финансовых расчётов.</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приобретение знаний и опыта применения полученных знаний и умений для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w:t>
      </w: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 xml:space="preserve">развитие </w:t>
      </w:r>
      <w:proofErr w:type="gramStart"/>
      <w:r w:rsidRPr="00657FCA">
        <w:rPr>
          <w:rFonts w:ascii="PT Astra Serif" w:hAnsi="PT Astra Serif"/>
          <w:color w:val="000000"/>
          <w:sz w:val="28"/>
          <w:szCs w:val="28"/>
        </w:rPr>
        <w:t>способностей</w:t>
      </w:r>
      <w:proofErr w:type="gramEnd"/>
      <w:r w:rsidRPr="00657FCA">
        <w:rPr>
          <w:rFonts w:ascii="PT Astra Serif" w:hAnsi="PT Astra Serif"/>
          <w:color w:val="000000"/>
          <w:sz w:val="28"/>
          <w:szCs w:val="28"/>
        </w:rPr>
        <w:t xml:space="preserve"> обучающихся делать необходимые выводы и давать обоснованные оценки экономических ситуаций; определение элементарных проблем в области семейных финансов и нахождение путей их решения;</w:t>
      </w:r>
    </w:p>
    <w:p w:rsidR="00B106FE" w:rsidRPr="00657FCA" w:rsidRDefault="00B106FE" w:rsidP="00B106FE">
      <w:pPr>
        <w:pStyle w:val="a4"/>
        <w:shd w:val="clear" w:color="auto" w:fill="FFFFFF"/>
        <w:spacing w:before="0" w:beforeAutospacing="0" w:after="0" w:afterAutospacing="0"/>
        <w:jc w:val="both"/>
        <w:rPr>
          <w:rFonts w:ascii="PT Astra Serif" w:hAnsi="PT Astra Serif"/>
          <w:color w:val="000000"/>
          <w:sz w:val="28"/>
          <w:szCs w:val="28"/>
        </w:rPr>
      </w:pPr>
      <w:r w:rsidRPr="00657FCA">
        <w:rPr>
          <w:rFonts w:ascii="PT Astra Serif" w:hAnsi="PT Astra Serif" w:cs="Arial"/>
          <w:color w:val="000000"/>
          <w:sz w:val="28"/>
          <w:szCs w:val="28"/>
        </w:rPr>
        <w:t>• </w:t>
      </w:r>
      <w:r w:rsidRPr="00657FCA">
        <w:rPr>
          <w:rFonts w:ascii="PT Astra Serif" w:hAnsi="PT Astra Serif"/>
          <w:color w:val="000000"/>
          <w:sz w:val="28"/>
          <w:szCs w:val="28"/>
        </w:rPr>
        <w:t>развитие кругозора в области экономической жизни общества и формирование познавательного интереса к изучению общественных дисциплин</w:t>
      </w:r>
    </w:p>
    <w:p w:rsidR="00B106FE" w:rsidRPr="00657FCA" w:rsidRDefault="00B106FE" w:rsidP="00B106FE">
      <w:pPr>
        <w:pStyle w:val="a4"/>
        <w:shd w:val="clear" w:color="auto" w:fill="FFFFFF"/>
        <w:spacing w:before="0" w:beforeAutospacing="0" w:after="0" w:afterAutospacing="0"/>
        <w:jc w:val="both"/>
        <w:rPr>
          <w:rFonts w:ascii="PT Astra Serif" w:hAnsi="PT Astra Serif"/>
          <w:color w:val="000000"/>
          <w:sz w:val="28"/>
          <w:szCs w:val="28"/>
        </w:rPr>
      </w:pPr>
    </w:p>
    <w:p w:rsidR="00B106FE" w:rsidRPr="005B47E0" w:rsidRDefault="00B106FE" w:rsidP="00B106FE">
      <w:pPr>
        <w:jc w:val="center"/>
        <w:rPr>
          <w:rFonts w:ascii="PT Astra Serif" w:hAnsi="PT Astra Serif"/>
          <w:b/>
          <w:bCs/>
          <w:caps/>
          <w:sz w:val="28"/>
          <w:szCs w:val="28"/>
        </w:rPr>
      </w:pPr>
      <w:r>
        <w:rPr>
          <w:rFonts w:ascii="PT Astra Serif" w:hAnsi="PT Astra Serif"/>
          <w:b/>
          <w:bCs/>
          <w:caps/>
          <w:sz w:val="28"/>
          <w:szCs w:val="28"/>
        </w:rPr>
        <w:t xml:space="preserve">3. </w:t>
      </w:r>
      <w:r w:rsidRPr="009F2BFA">
        <w:rPr>
          <w:rFonts w:ascii="PT Astra Serif" w:hAnsi="PT Astra Serif"/>
          <w:b/>
          <w:bCs/>
          <w:caps/>
          <w:sz w:val="28"/>
          <w:szCs w:val="28"/>
        </w:rPr>
        <w:t>Содержание программы</w:t>
      </w:r>
      <w:r>
        <w:rPr>
          <w:rFonts w:ascii="PT Astra Serif" w:hAnsi="PT Astra Serif"/>
          <w:b/>
          <w:bCs/>
          <w:caps/>
          <w:sz w:val="28"/>
          <w:szCs w:val="28"/>
        </w:rPr>
        <w:t>.</w:t>
      </w:r>
      <w:r w:rsidRPr="009F2BFA">
        <w:rPr>
          <w:rFonts w:ascii="PT Astra Serif" w:hAnsi="PT Astra Serif"/>
          <w:b/>
          <w:bCs/>
          <w:caps/>
          <w:sz w:val="28"/>
          <w:szCs w:val="28"/>
        </w:rPr>
        <w:t xml:space="preserve"> </w:t>
      </w:r>
    </w:p>
    <w:p w:rsidR="00B106FE" w:rsidRPr="00657FCA" w:rsidRDefault="00B106FE" w:rsidP="00B106FE">
      <w:pPr>
        <w:spacing w:after="0"/>
        <w:jc w:val="both"/>
        <w:rPr>
          <w:rFonts w:ascii="PT Astra Serif" w:hAnsi="PT Astra Serif" w:cs="Times New Roman"/>
          <w:sz w:val="28"/>
          <w:szCs w:val="28"/>
        </w:rPr>
      </w:pPr>
      <w:r>
        <w:rPr>
          <w:rFonts w:ascii="PT Astra Serif" w:hAnsi="PT Astra Serif" w:cs="Times New Roman"/>
          <w:b/>
          <w:sz w:val="28"/>
          <w:szCs w:val="28"/>
        </w:rPr>
        <w:t xml:space="preserve">  </w:t>
      </w:r>
      <w:r w:rsidRPr="00657FCA">
        <w:rPr>
          <w:rFonts w:ascii="PT Astra Serif" w:hAnsi="PT Astra Serif" w:cs="Times New Roman"/>
          <w:b/>
          <w:sz w:val="28"/>
          <w:szCs w:val="28"/>
        </w:rPr>
        <w:t xml:space="preserve">Раздел 1. Управление денежными средствами семьи Базовые понятия и знания: </w:t>
      </w:r>
      <w:r w:rsidRPr="00657FCA">
        <w:rPr>
          <w:rFonts w:ascii="PT Astra Serif" w:hAnsi="PT Astra Serif" w:cs="Times New Roman"/>
          <w:sz w:val="28"/>
          <w:szCs w:val="28"/>
        </w:rPr>
        <w:t xml:space="preserve">Эмиссия денег, денежная масса, покупательная способность денег, Центральный банк, структура доходов населения, структура доходов семьи, структура личных доходов, человеческий капитал, благосостояние семьи, контроль расходов семьи, семейный бюджет: профицит, дефицит, личный бюджет.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Знание того, каким именно образом в современной экономике осуществляется эмиссия денег; из чего состоит денежная масса; способов влияния государства на инфляцию; структуры доходов населения России и её изменений в конце XX – начале XXI в.; факторов, влияющих в России на размер доходов из различных источников; зависимости уровня благосостояния от структуры источников доходов семьи; статей семейного и личного бюджета; обязательных ежемесячных трат семьи и личных трат.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Личностные характеристики и установки: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Понимание:</w:t>
      </w:r>
      <w:r w:rsidRPr="00657FCA">
        <w:rPr>
          <w:rFonts w:ascii="PT Astra Serif" w:hAnsi="PT Astra Serif" w:cs="Times New Roman"/>
          <w:sz w:val="28"/>
          <w:szCs w:val="28"/>
        </w:rPr>
        <w:t xml:space="preserve"> – того, что наличные деньги не единственная форма оплаты товаров и услуг;</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 роли денег в экономике страны как важнейшего элемента рыночной экономики;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влияния образования на последующую карьеру и соответственно на личные доходы;</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 того, что бесконтрольная трата семейных доходов лишает семью возможности обеспечить устойчивость своего благосостояния и может привести к финансовым трудностям семьи;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различий в структуре семейного бюджета расходов и её изменения в зависимости от возраста членов семьи и других факторов; необходимости планировать доходы и расходы семьи.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Умения: – пользоваться дебетовой картой;</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 определять причины роста инфляции;</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 рассчитывать личный и семейный доход;</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 читать диаграммы, графики, иллюстрирующие структуру доходов населения или семьи; – различать личные расходы и расходы семьи;</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 считать личные расходы и расходы семьи как в краткосрочном, так и в долгосрочном периодах;</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 вести учёт доходов и расходов;</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 развивать критическое мышление.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Компетенции:</w:t>
      </w:r>
      <w:r w:rsidRPr="00657FCA">
        <w:rPr>
          <w:rFonts w:ascii="PT Astra Serif" w:hAnsi="PT Astra Serif" w:cs="Times New Roman"/>
          <w:sz w:val="28"/>
          <w:szCs w:val="28"/>
        </w:rPr>
        <w:t xml:space="preserve"> – устанавливать причинно-следственные связи между нормой инфляции и уровнем доходов семей;</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 использовать различные источники для определения причин инфляции и её влияния на покупательную способность денег, имеющихся в наличии;</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определять и оценивать варианты повышения личного дохода;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соотносить вклад в личное образование и последующий личный доход;</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сравнивать различные профессии и сферы занятости для оценки потенциала извлечения дохода и роста своего благосостояния на коротком и длительном жизненном горизонте;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оценивать свои ежемесячные расходы;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соотносить различные потребности и желания с точки зрения финансовых возможностей; – определять приоритетные траты; исходя из этого строить бюджет на краткосрочную и долгосрочную перспективы; </w:t>
      </w:r>
    </w:p>
    <w:p w:rsidR="00B106FE"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осуществлять анализ бюджета и оптимизировать его для формирования сбережений. </w:t>
      </w:r>
    </w:p>
    <w:p w:rsidR="00B106FE" w:rsidRPr="00657FCA" w:rsidRDefault="00B106FE" w:rsidP="00B106FE">
      <w:pPr>
        <w:spacing w:after="0"/>
        <w:jc w:val="both"/>
        <w:rPr>
          <w:rFonts w:ascii="PT Astra Serif" w:hAnsi="PT Astra Serif" w:cs="Times New Roman"/>
          <w:sz w:val="28"/>
          <w:szCs w:val="28"/>
        </w:rPr>
      </w:pPr>
      <w:r>
        <w:rPr>
          <w:rFonts w:ascii="PT Astra Serif" w:hAnsi="PT Astra Serif" w:cs="Times New Roman"/>
          <w:b/>
          <w:sz w:val="28"/>
          <w:szCs w:val="28"/>
        </w:rPr>
        <w:t xml:space="preserve">  </w:t>
      </w:r>
      <w:r w:rsidRPr="00657FCA">
        <w:rPr>
          <w:rFonts w:ascii="PT Astra Serif" w:hAnsi="PT Astra Serif" w:cs="Times New Roman"/>
          <w:b/>
          <w:sz w:val="28"/>
          <w:szCs w:val="28"/>
        </w:rPr>
        <w:t>Раздел 2. Способы повышения семейного благосостояния Базовые понятия и знания:</w:t>
      </w:r>
      <w:r w:rsidRPr="00657FCA">
        <w:rPr>
          <w:rFonts w:ascii="PT Astra Serif" w:hAnsi="PT Astra Serif" w:cs="Times New Roman"/>
          <w:sz w:val="28"/>
          <w:szCs w:val="28"/>
        </w:rPr>
        <w:t xml:space="preserve"> Банк; инвестиционный фонд; страховая компания; финансовое планирование. Знание основных видов финансовых услуг и продуктов для физических лиц; знание возможных норм сбережения по этапам жизненного цикла.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Личностные характеристики и установки: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Понимание:</w:t>
      </w:r>
      <w:r w:rsidRPr="00657FCA">
        <w:rPr>
          <w:rFonts w:ascii="PT Astra Serif" w:hAnsi="PT Astra Serif" w:cs="Times New Roman"/>
          <w:sz w:val="28"/>
          <w:szCs w:val="28"/>
        </w:rPr>
        <w:t xml:space="preserve"> – принципа хранения денег на банковском счёте;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–вариантов использования сбережения и инвестирования на разных стадиях жизненного цикла семьи;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необходимости аккумулировать сбережения для будущих трат;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возможных рисков при сбережении и инвестировании. Умения: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рассчитать реальный банковский процент;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рассчитать доходность банковского вклада и других операций;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анализировать договоры; – отличать инвестиции от сбережений;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сравнивать доходность инвестиционных продуктов. Компетенции: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искать необходимую информацию на сайтах банков, страховых компаний и др. финансовых учреждений;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оценивать необходимость использования различных финансовых инструментов для повышения благосостояния семьи; – откладывать деньги на определённые цели;</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 выбирать рациональные схемы инвестирования семейных сбережений для обеспечения будущих крупных расходов семьи. </w:t>
      </w:r>
    </w:p>
    <w:p w:rsidR="00B106FE" w:rsidRPr="00657FCA" w:rsidRDefault="00B106FE" w:rsidP="00B106FE">
      <w:pPr>
        <w:spacing w:after="0"/>
        <w:jc w:val="both"/>
        <w:rPr>
          <w:rFonts w:ascii="PT Astra Serif" w:hAnsi="PT Astra Serif" w:cs="Times New Roman"/>
          <w:b/>
          <w:sz w:val="28"/>
          <w:szCs w:val="28"/>
        </w:rPr>
      </w:pPr>
      <w:r>
        <w:rPr>
          <w:rFonts w:ascii="PT Astra Serif" w:hAnsi="PT Astra Serif" w:cs="Times New Roman"/>
          <w:b/>
          <w:sz w:val="28"/>
          <w:szCs w:val="28"/>
        </w:rPr>
        <w:t xml:space="preserve">  </w:t>
      </w:r>
      <w:r w:rsidRPr="00657FCA">
        <w:rPr>
          <w:rFonts w:ascii="PT Astra Serif" w:hAnsi="PT Astra Serif" w:cs="Times New Roman"/>
          <w:b/>
          <w:sz w:val="28"/>
          <w:szCs w:val="28"/>
        </w:rPr>
        <w:t xml:space="preserve">Раздел 3. Риски в мире денег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Базовые понятия и знания:</w:t>
      </w:r>
      <w:r w:rsidRPr="00657FCA">
        <w:rPr>
          <w:rFonts w:ascii="PT Astra Serif" w:hAnsi="PT Astra Serif" w:cs="Times New Roman"/>
          <w:sz w:val="28"/>
          <w:szCs w:val="28"/>
        </w:rPr>
        <w:t xml:space="preserve"> Особые жизненные ситуации; социальные пособия; форс-мажор; страхование; виды страхования и страховых продуктов; финансовые риски; виды рисков. Знание видов различных особых жизненных ситуаций; способов государственной поддержки в случаях природных и техногенных катастроф и других форс-мажорных случаях; видов страхования; видов финансовых рисков: инфляция, девальвация, банкротство финансовых компаний, управляющих семейными сбережениями, финансовое мошенничество; представление о способах сокращения финансовых рисков.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Личностные характеристики и установки: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Понимание:</w:t>
      </w:r>
      <w:r w:rsidRPr="00657FCA">
        <w:rPr>
          <w:rFonts w:ascii="PT Astra Serif" w:hAnsi="PT Astra Serif" w:cs="Times New Roman"/>
          <w:sz w:val="28"/>
          <w:szCs w:val="28"/>
        </w:rPr>
        <w:t xml:space="preserve"> – того, что при рождении детей структура расходов семьи изменяется;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необходимости иметь финансовую подушку безопасности на случай чрезвычайных и кризисных жизненных ситуаций;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возможности страхования жизни и семейного имущества для управления рисками; Понимание причин финансовых рисков: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необходимости быть осторожным в финансовой сфере, необходимости проверять поступающую информацию из различных источников (из рекламы, от граждан, из учреждений).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Умения:</w:t>
      </w:r>
      <w:r w:rsidRPr="00657FCA">
        <w:rPr>
          <w:rFonts w:ascii="PT Astra Serif" w:hAnsi="PT Astra Serif" w:cs="Times New Roman"/>
          <w:sz w:val="28"/>
          <w:szCs w:val="28"/>
        </w:rPr>
        <w:t xml:space="preserve"> – находить в Интернете сайты социальных служб, обращаться за помощью;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читать договор страхования;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рассчитывать ежемесячные платежи по страхованию;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защитить личную информацию, в том числе в сети Интернет;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пользоваться банковской картой с минимальным финансовым риском;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соотносить риски и выгоды.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Компетенции:</w:t>
      </w:r>
      <w:r w:rsidRPr="00657FCA">
        <w:rPr>
          <w:rFonts w:ascii="PT Astra Serif" w:hAnsi="PT Astra Serif" w:cs="Times New Roman"/>
          <w:sz w:val="28"/>
          <w:szCs w:val="28"/>
        </w:rPr>
        <w:t xml:space="preserve"> – оценивать последствия сложных жизненных ситуаций с точки зрения пересмотра структуры финансов семьи и личных финансов;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оценивать предлагаемые варианты страхования;</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анализировать и оценивать финансовые риски;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развивать критическое мышление по отношению к рекламным сообщениям;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способность реально оценивать свои финансовые возможности. </w:t>
      </w:r>
    </w:p>
    <w:p w:rsidR="00B106FE" w:rsidRPr="00657FCA" w:rsidRDefault="00B106FE" w:rsidP="00B106FE">
      <w:pPr>
        <w:spacing w:after="0"/>
        <w:jc w:val="both"/>
        <w:rPr>
          <w:rFonts w:ascii="PT Astra Serif" w:hAnsi="PT Astra Serif" w:cs="Times New Roman"/>
          <w:b/>
          <w:sz w:val="28"/>
          <w:szCs w:val="28"/>
        </w:rPr>
      </w:pPr>
      <w:r>
        <w:rPr>
          <w:rFonts w:ascii="PT Astra Serif" w:hAnsi="PT Astra Serif" w:cs="Times New Roman"/>
          <w:b/>
          <w:sz w:val="28"/>
          <w:szCs w:val="28"/>
        </w:rPr>
        <w:t xml:space="preserve">  </w:t>
      </w:r>
      <w:r w:rsidRPr="00657FCA">
        <w:rPr>
          <w:rFonts w:ascii="PT Astra Serif" w:hAnsi="PT Astra Serif" w:cs="Times New Roman"/>
          <w:b/>
          <w:sz w:val="28"/>
          <w:szCs w:val="28"/>
        </w:rPr>
        <w:t xml:space="preserve">Раздел 4. Семья и финансовые организации: как сотрудничать без проблем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Базовые понятия и знания:</w:t>
      </w:r>
      <w:r w:rsidRPr="00657FCA">
        <w:rPr>
          <w:rFonts w:ascii="PT Astra Serif" w:hAnsi="PT Astra Serif" w:cs="Times New Roman"/>
          <w:sz w:val="28"/>
          <w:szCs w:val="28"/>
        </w:rPr>
        <w:t xml:space="preserve"> Банк; коммерческий банк; Центральный банк; бизнес; </w:t>
      </w:r>
      <w:proofErr w:type="spellStart"/>
      <w:r w:rsidRPr="00657FCA">
        <w:rPr>
          <w:rFonts w:ascii="PT Astra Serif" w:hAnsi="PT Astra Serif" w:cs="Times New Roman"/>
          <w:sz w:val="28"/>
          <w:szCs w:val="28"/>
        </w:rPr>
        <w:t>бизнесплан</w:t>
      </w:r>
      <w:proofErr w:type="spellEnd"/>
      <w:r w:rsidRPr="00657FCA">
        <w:rPr>
          <w:rFonts w:ascii="PT Astra Serif" w:hAnsi="PT Astra Serif" w:cs="Times New Roman"/>
          <w:sz w:val="28"/>
          <w:szCs w:val="28"/>
        </w:rPr>
        <w:t xml:space="preserve">; источники финансирования; валюта; мировой валютный рынок; курс валюты. Знание видов операций, осуществляемых банками; необходимость наличия у банка лицензии для осуществления банковских операций; какие бывают источники для создания бизнеса и способы защиты от банкротства; иметь представление о структуре бизнес-плана: иметь представление об основных финансовых правилах ведения бизнеса; знать типы валют; иметь представление о том, как мировой валютный рынок влияет на валютный рынок России; знать, как определяются курсы валют в экономике России.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Личностные характеристики и установки: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Понимание:</w:t>
      </w:r>
      <w:r w:rsidRPr="00657FCA">
        <w:rPr>
          <w:rFonts w:ascii="PT Astra Serif" w:hAnsi="PT Astra Serif" w:cs="Times New Roman"/>
          <w:sz w:val="28"/>
          <w:szCs w:val="28"/>
        </w:rPr>
        <w:t xml:space="preserve"> – устройства банковской системы: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того, что вступление в отношения с банком должны осуществлять не спонтанно, под воздействием рекламы, а по действительной необходимости и со знанием способов взаимодействия;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ответственности и рискованности занятия бизнесом; понимание трудностей, с которыми приходится сталкиваться при выборе такого рода карьеры;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того, что для начала бизнес-деятельности необходимо получить специальное образование;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того, от чего зависят курсы валют; понимание условия при которых семья может выиграть, размещая семейные сбережения в валюте.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Умения:</w:t>
      </w:r>
      <w:r w:rsidRPr="00657FCA">
        <w:rPr>
          <w:rFonts w:ascii="PT Astra Serif" w:hAnsi="PT Astra Serif" w:cs="Times New Roman"/>
          <w:sz w:val="28"/>
          <w:szCs w:val="28"/>
        </w:rPr>
        <w:t xml:space="preserve"> – читать договор с банком;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рассчитывать банковский процент и сумму выплат по вкладам;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находить актуальную информацию на специальных сайтах, посвящённых созданию малого (в том числе семейного) бизнеса; рассчитывать издержки, доход, прибыль;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переводить одну валюты в другую;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находить информацию об изменениях курсов валют.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Компетенции:</w:t>
      </w:r>
      <w:r w:rsidRPr="00657FCA">
        <w:rPr>
          <w:rFonts w:ascii="PT Astra Serif" w:hAnsi="PT Astra Serif" w:cs="Times New Roman"/>
          <w:sz w:val="28"/>
          <w:szCs w:val="28"/>
        </w:rPr>
        <w:t xml:space="preserve"> – оценивать необходимость использования банковских услуг для решения своих финансовых проблем и проблем семьи;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выделять круг вопросов, которые надо обдумать при создании своего бизнеса, а также типы рисков, такому бизнесу угрожающие;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оценивать необходимость наличия сбережений в валюте в зависимости от экономической ситуации в стране. </w:t>
      </w:r>
    </w:p>
    <w:p w:rsidR="00B106FE" w:rsidRDefault="00B106FE" w:rsidP="00B106FE">
      <w:pPr>
        <w:spacing w:after="0"/>
        <w:jc w:val="both"/>
        <w:rPr>
          <w:rFonts w:ascii="PT Astra Serif" w:hAnsi="PT Astra Serif" w:cs="Times New Roman"/>
          <w:b/>
          <w:sz w:val="28"/>
          <w:szCs w:val="28"/>
        </w:rPr>
      </w:pPr>
      <w:r>
        <w:rPr>
          <w:rFonts w:ascii="PT Astra Serif" w:hAnsi="PT Astra Serif" w:cs="Times New Roman"/>
          <w:b/>
          <w:sz w:val="28"/>
          <w:szCs w:val="28"/>
        </w:rPr>
        <w:t xml:space="preserve">  </w:t>
      </w:r>
      <w:r w:rsidRPr="00657FCA">
        <w:rPr>
          <w:rFonts w:ascii="PT Astra Serif" w:hAnsi="PT Astra Serif" w:cs="Times New Roman"/>
          <w:b/>
          <w:sz w:val="28"/>
          <w:szCs w:val="28"/>
        </w:rPr>
        <w:t xml:space="preserve">Раздел 5. Человек и государство: как они взаимодействуют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Базовые понятия и знания:</w:t>
      </w:r>
      <w:r w:rsidRPr="00657FCA">
        <w:rPr>
          <w:rFonts w:ascii="PT Astra Serif" w:hAnsi="PT Astra Serif" w:cs="Times New Roman"/>
          <w:sz w:val="28"/>
          <w:szCs w:val="28"/>
        </w:rPr>
        <w:t xml:space="preserve"> Налоги; прямые и косвенные налоги; пошлины; сборы; пенсия; пенсионная система; пенсионные фонды. Знание основных видов налогов, взимаемых с физических и юридических лиц (базовые); способов уплаты налогов (лично и предприятием); общих принципов устройства пенсионной системы РФ; иметь представления о способах пенсионных накоплений Личностные характеристики и установки: Представление об ответственности налогоплательщика;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Понимание:</w:t>
      </w:r>
      <w:r w:rsidRPr="00657FCA">
        <w:rPr>
          <w:rFonts w:ascii="PT Astra Serif" w:hAnsi="PT Astra Serif" w:cs="Times New Roman"/>
          <w:sz w:val="28"/>
          <w:szCs w:val="28"/>
        </w:rPr>
        <w:t xml:space="preserve"> – неотвратимости наказания (штрафов) за неуплату налогов и негативное влияние штрафов на семейный бюджет;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того, что при планировании будущей пенсии необходимо не только полагаться на государственную пенсионную систему, но и создавать свои программы накопления средств и страхования на старость.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 xml:space="preserve">Умения: </w:t>
      </w:r>
      <w:r w:rsidRPr="00657FCA">
        <w:rPr>
          <w:rFonts w:ascii="PT Astra Serif" w:hAnsi="PT Astra Serif" w:cs="Times New Roman"/>
          <w:sz w:val="28"/>
          <w:szCs w:val="28"/>
        </w:rPr>
        <w:t>– считать сумму заплаченных налогов или сумму, которую необходимо заплатить в качестве налога;</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просчитывать, как изменения в структуре и размерах семейных доходов и имущества могут повлиять на величину подлежащих уплате налогов;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находить актуальную информацию о пенсионной системе и накоплениях в сети Интернет. </w:t>
      </w:r>
      <w:r w:rsidRPr="00657FCA">
        <w:rPr>
          <w:rFonts w:ascii="PT Astra Serif" w:hAnsi="PT Astra Serif" w:cs="Times New Roman"/>
          <w:b/>
          <w:sz w:val="28"/>
          <w:szCs w:val="28"/>
        </w:rPr>
        <w:t>Компетенции:</w:t>
      </w:r>
      <w:r w:rsidRPr="00657FCA">
        <w:rPr>
          <w:rFonts w:ascii="PT Astra Serif" w:hAnsi="PT Astra Serif" w:cs="Times New Roman"/>
          <w:sz w:val="28"/>
          <w:szCs w:val="28"/>
        </w:rPr>
        <w:t xml:space="preserve"> – осознавать гражданскую ответственность при уплате налогов;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планировать расходы на уплату налогов;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рассчитать и прогнозировать, как могут быть связаны величины сбережений на протяжении трудоспособного возраста и месячного дохода после окончания трудовой карьеры.</w:t>
      </w:r>
    </w:p>
    <w:p w:rsidR="00B106FE" w:rsidRDefault="00B106FE" w:rsidP="00B106FE">
      <w:pPr>
        <w:spacing w:after="0"/>
        <w:jc w:val="center"/>
        <w:rPr>
          <w:rFonts w:ascii="PT Astra Serif" w:eastAsia="Times New Roman" w:hAnsi="PT Astra Serif" w:cs="Times New Roman"/>
          <w:b/>
          <w:bCs/>
          <w:color w:val="000000"/>
          <w:sz w:val="28"/>
          <w:szCs w:val="28"/>
          <w:shd w:val="clear" w:color="auto" w:fill="FFFFFF"/>
          <w:lang w:eastAsia="ru-RU"/>
        </w:rPr>
      </w:pPr>
    </w:p>
    <w:p w:rsidR="00B106FE" w:rsidRPr="00657FCA" w:rsidRDefault="00B106FE" w:rsidP="00B106FE">
      <w:pPr>
        <w:spacing w:after="0"/>
        <w:jc w:val="center"/>
        <w:rPr>
          <w:rFonts w:ascii="PT Astra Serif" w:hAnsi="PT Astra Serif" w:cs="Times New Roman"/>
          <w:sz w:val="28"/>
          <w:szCs w:val="28"/>
        </w:rPr>
      </w:pPr>
      <w:r w:rsidRPr="00657FCA">
        <w:rPr>
          <w:rFonts w:ascii="PT Astra Serif" w:eastAsia="Times New Roman" w:hAnsi="PT Astra Serif" w:cs="Times New Roman"/>
          <w:b/>
          <w:bCs/>
          <w:color w:val="000000"/>
          <w:sz w:val="28"/>
          <w:szCs w:val="28"/>
          <w:shd w:val="clear" w:color="auto" w:fill="FFFFFF"/>
          <w:lang w:eastAsia="ru-RU"/>
        </w:rPr>
        <w:t>ТЕМАТИЧЕСКОЕ ПЛАНИРОВАНИЕ</w:t>
      </w:r>
      <w:r>
        <w:rPr>
          <w:rFonts w:ascii="PT Astra Serif" w:eastAsia="Times New Roman" w:hAnsi="PT Astra Serif" w:cs="Times New Roman"/>
          <w:b/>
          <w:bCs/>
          <w:color w:val="000000"/>
          <w:sz w:val="28"/>
          <w:szCs w:val="28"/>
          <w:shd w:val="clear" w:color="auto" w:fill="FFFFFF"/>
          <w:lang w:eastAsia="ru-RU"/>
        </w:rPr>
        <w:t>, 8 класс</w:t>
      </w:r>
    </w:p>
    <w:tbl>
      <w:tblPr>
        <w:tblStyle w:val="a3"/>
        <w:tblW w:w="0" w:type="auto"/>
        <w:tblLook w:val="04A0" w:firstRow="1" w:lastRow="0" w:firstColumn="1" w:lastColumn="0" w:noHBand="0" w:noVBand="1"/>
      </w:tblPr>
      <w:tblGrid>
        <w:gridCol w:w="1271"/>
        <w:gridCol w:w="6237"/>
        <w:gridCol w:w="1837"/>
      </w:tblGrid>
      <w:tr w:rsidR="00B106FE" w:rsidRPr="00657FCA" w:rsidTr="00FF2958">
        <w:tc>
          <w:tcPr>
            <w:tcW w:w="1271"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w:t>
            </w:r>
          </w:p>
        </w:tc>
        <w:tc>
          <w:tcPr>
            <w:tcW w:w="6237"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Раздел</w:t>
            </w:r>
          </w:p>
        </w:tc>
        <w:tc>
          <w:tcPr>
            <w:tcW w:w="1837"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Кол-во часов</w:t>
            </w:r>
          </w:p>
        </w:tc>
      </w:tr>
      <w:tr w:rsidR="00B106FE" w:rsidRPr="00657FCA" w:rsidTr="00FF2958">
        <w:tc>
          <w:tcPr>
            <w:tcW w:w="1271"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Раздел 1</w:t>
            </w:r>
          </w:p>
        </w:tc>
        <w:tc>
          <w:tcPr>
            <w:tcW w:w="623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Управление денежными средствами семьи</w:t>
            </w:r>
          </w:p>
          <w:p w:rsidR="00B106FE" w:rsidRPr="00657FCA" w:rsidRDefault="00B106FE" w:rsidP="00FF2958">
            <w:pPr>
              <w:jc w:val="both"/>
              <w:rPr>
                <w:rFonts w:ascii="PT Astra Serif" w:hAnsi="PT Astra Serif" w:cs="Times New Roman"/>
                <w:sz w:val="28"/>
                <w:szCs w:val="28"/>
              </w:rPr>
            </w:pPr>
          </w:p>
        </w:tc>
        <w:tc>
          <w:tcPr>
            <w:tcW w:w="1837"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14</w:t>
            </w:r>
          </w:p>
        </w:tc>
      </w:tr>
      <w:tr w:rsidR="00B106FE" w:rsidRPr="00657FCA" w:rsidTr="00FF2958">
        <w:tc>
          <w:tcPr>
            <w:tcW w:w="1271"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Раздел 2</w:t>
            </w:r>
          </w:p>
        </w:tc>
        <w:tc>
          <w:tcPr>
            <w:tcW w:w="623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Способы повышения семейного благосостояния</w:t>
            </w:r>
          </w:p>
          <w:p w:rsidR="00B106FE" w:rsidRPr="00657FCA" w:rsidRDefault="00B106FE" w:rsidP="00FF2958">
            <w:pPr>
              <w:jc w:val="both"/>
              <w:rPr>
                <w:rFonts w:ascii="PT Astra Serif" w:hAnsi="PT Astra Serif" w:cs="Times New Roman"/>
                <w:sz w:val="28"/>
                <w:szCs w:val="28"/>
              </w:rPr>
            </w:pPr>
          </w:p>
        </w:tc>
        <w:tc>
          <w:tcPr>
            <w:tcW w:w="1837"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6</w:t>
            </w:r>
          </w:p>
        </w:tc>
      </w:tr>
      <w:tr w:rsidR="00B106FE" w:rsidRPr="00657FCA" w:rsidTr="00FF2958">
        <w:tc>
          <w:tcPr>
            <w:tcW w:w="1271"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Раздел 3</w:t>
            </w:r>
          </w:p>
        </w:tc>
        <w:tc>
          <w:tcPr>
            <w:tcW w:w="623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Риски в мире денег</w:t>
            </w:r>
          </w:p>
          <w:p w:rsidR="00B106FE" w:rsidRPr="00657FCA" w:rsidRDefault="00B106FE" w:rsidP="00FF2958">
            <w:pPr>
              <w:jc w:val="both"/>
              <w:rPr>
                <w:rFonts w:ascii="PT Astra Serif" w:hAnsi="PT Astra Serif" w:cs="Times New Roman"/>
                <w:sz w:val="28"/>
                <w:szCs w:val="28"/>
              </w:rPr>
            </w:pPr>
          </w:p>
        </w:tc>
        <w:tc>
          <w:tcPr>
            <w:tcW w:w="1837"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11</w:t>
            </w:r>
          </w:p>
        </w:tc>
      </w:tr>
      <w:tr w:rsidR="00B106FE" w:rsidRPr="00657FCA" w:rsidTr="00FF2958">
        <w:tc>
          <w:tcPr>
            <w:tcW w:w="1271" w:type="dxa"/>
          </w:tcPr>
          <w:p w:rsidR="00B106FE" w:rsidRPr="00657FCA" w:rsidRDefault="00B106FE" w:rsidP="00FF2958">
            <w:pPr>
              <w:jc w:val="both"/>
              <w:rPr>
                <w:rFonts w:ascii="PT Astra Serif" w:hAnsi="PT Astra Serif" w:cs="Times New Roman"/>
                <w:sz w:val="28"/>
                <w:szCs w:val="28"/>
              </w:rPr>
            </w:pPr>
          </w:p>
        </w:tc>
        <w:tc>
          <w:tcPr>
            <w:tcW w:w="623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Обобщение и Контроль знаний</w:t>
            </w:r>
          </w:p>
        </w:tc>
        <w:tc>
          <w:tcPr>
            <w:tcW w:w="1837"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w:t>
            </w:r>
          </w:p>
        </w:tc>
      </w:tr>
      <w:tr w:rsidR="00B106FE" w:rsidRPr="00657FCA" w:rsidTr="00FF2958">
        <w:tc>
          <w:tcPr>
            <w:tcW w:w="1271" w:type="dxa"/>
          </w:tcPr>
          <w:p w:rsidR="00B106FE" w:rsidRPr="00657FCA" w:rsidRDefault="00B106FE" w:rsidP="00FF2958">
            <w:pPr>
              <w:jc w:val="both"/>
              <w:rPr>
                <w:rFonts w:ascii="PT Astra Serif" w:hAnsi="PT Astra Serif" w:cs="Times New Roman"/>
                <w:sz w:val="28"/>
                <w:szCs w:val="28"/>
              </w:rPr>
            </w:pPr>
          </w:p>
        </w:tc>
        <w:tc>
          <w:tcPr>
            <w:tcW w:w="623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ИТОГО за курс 8 класса</w:t>
            </w:r>
          </w:p>
        </w:tc>
        <w:tc>
          <w:tcPr>
            <w:tcW w:w="1837"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33</w:t>
            </w:r>
          </w:p>
        </w:tc>
      </w:tr>
    </w:tbl>
    <w:p w:rsidR="00B106FE" w:rsidRPr="00657FCA" w:rsidRDefault="00B106FE" w:rsidP="00B106FE">
      <w:pPr>
        <w:shd w:val="clear" w:color="auto" w:fill="FFFFFF"/>
        <w:spacing w:after="0" w:line="240" w:lineRule="auto"/>
        <w:rPr>
          <w:rFonts w:ascii="PT Astra Serif" w:eastAsia="Times New Roman" w:hAnsi="PT Astra Serif" w:cs="Arial"/>
          <w:color w:val="000000"/>
          <w:sz w:val="28"/>
          <w:szCs w:val="28"/>
          <w:lang w:eastAsia="ru-RU"/>
        </w:rPr>
      </w:pPr>
    </w:p>
    <w:p w:rsidR="00B106FE" w:rsidRPr="00657FCA" w:rsidRDefault="00B106FE" w:rsidP="00B106FE">
      <w:pPr>
        <w:spacing w:after="0"/>
        <w:jc w:val="center"/>
        <w:rPr>
          <w:rFonts w:ascii="PT Astra Serif" w:hAnsi="PT Astra Serif" w:cs="Times New Roman"/>
          <w:b/>
          <w:sz w:val="28"/>
          <w:szCs w:val="28"/>
        </w:rPr>
      </w:pPr>
      <w:r w:rsidRPr="00657FCA">
        <w:rPr>
          <w:rFonts w:ascii="PT Astra Serif" w:hAnsi="PT Astra Serif" w:cs="Times New Roman"/>
          <w:b/>
          <w:sz w:val="28"/>
          <w:szCs w:val="28"/>
        </w:rPr>
        <w:t>Тематическое планирование, 9 класс</w:t>
      </w:r>
    </w:p>
    <w:p w:rsidR="00B106FE" w:rsidRPr="00657FCA" w:rsidRDefault="00B106FE" w:rsidP="00B106FE">
      <w:pPr>
        <w:spacing w:after="0"/>
        <w:jc w:val="center"/>
        <w:rPr>
          <w:rFonts w:ascii="PT Astra Serif" w:hAnsi="PT Astra Serif" w:cs="Times New Roman"/>
          <w:b/>
          <w:sz w:val="28"/>
          <w:szCs w:val="28"/>
        </w:rPr>
      </w:pPr>
    </w:p>
    <w:tbl>
      <w:tblPr>
        <w:tblStyle w:val="a3"/>
        <w:tblW w:w="0" w:type="auto"/>
        <w:tblLook w:val="04A0" w:firstRow="1" w:lastRow="0" w:firstColumn="1" w:lastColumn="0" w:noHBand="0" w:noVBand="1"/>
      </w:tblPr>
      <w:tblGrid>
        <w:gridCol w:w="1271"/>
        <w:gridCol w:w="6237"/>
        <w:gridCol w:w="1837"/>
      </w:tblGrid>
      <w:tr w:rsidR="00B106FE" w:rsidRPr="00657FCA" w:rsidTr="00FF2958">
        <w:tc>
          <w:tcPr>
            <w:tcW w:w="1271"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w:t>
            </w:r>
          </w:p>
        </w:tc>
        <w:tc>
          <w:tcPr>
            <w:tcW w:w="6237"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Раздел</w:t>
            </w:r>
          </w:p>
        </w:tc>
        <w:tc>
          <w:tcPr>
            <w:tcW w:w="1837"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Кол-во часов</w:t>
            </w:r>
          </w:p>
        </w:tc>
      </w:tr>
      <w:tr w:rsidR="00B106FE" w:rsidRPr="00657FCA" w:rsidTr="00FF2958">
        <w:tc>
          <w:tcPr>
            <w:tcW w:w="1271"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Раздел 4</w:t>
            </w:r>
          </w:p>
        </w:tc>
        <w:tc>
          <w:tcPr>
            <w:tcW w:w="623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Семья и финансовые организации: как сотрудничать без проблем</w:t>
            </w:r>
          </w:p>
        </w:tc>
        <w:tc>
          <w:tcPr>
            <w:tcW w:w="1837"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22</w:t>
            </w:r>
          </w:p>
        </w:tc>
      </w:tr>
      <w:tr w:rsidR="00B106FE" w:rsidRPr="00657FCA" w:rsidTr="00FF2958">
        <w:tc>
          <w:tcPr>
            <w:tcW w:w="1271"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Раздел 5</w:t>
            </w:r>
          </w:p>
        </w:tc>
        <w:tc>
          <w:tcPr>
            <w:tcW w:w="623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Человек и государство: как они взаимодействуют</w:t>
            </w:r>
          </w:p>
        </w:tc>
        <w:tc>
          <w:tcPr>
            <w:tcW w:w="1837"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8</w:t>
            </w:r>
          </w:p>
        </w:tc>
      </w:tr>
      <w:tr w:rsidR="00B106FE" w:rsidRPr="00657FCA" w:rsidTr="00FF2958">
        <w:tc>
          <w:tcPr>
            <w:tcW w:w="1271"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Раздел 6</w:t>
            </w:r>
          </w:p>
        </w:tc>
        <w:tc>
          <w:tcPr>
            <w:tcW w:w="623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Обобщение и контроль знаний за курс 9 класса</w:t>
            </w:r>
          </w:p>
        </w:tc>
        <w:tc>
          <w:tcPr>
            <w:tcW w:w="1837"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w:t>
            </w:r>
          </w:p>
        </w:tc>
      </w:tr>
      <w:tr w:rsidR="00B106FE" w:rsidRPr="00657FCA" w:rsidTr="00FF2958">
        <w:tc>
          <w:tcPr>
            <w:tcW w:w="7508" w:type="dxa"/>
            <w:gridSpan w:val="2"/>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 xml:space="preserve">Итого </w:t>
            </w:r>
          </w:p>
        </w:tc>
        <w:tc>
          <w:tcPr>
            <w:tcW w:w="1837"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32</w:t>
            </w:r>
          </w:p>
        </w:tc>
      </w:tr>
    </w:tbl>
    <w:p w:rsidR="00B106FE" w:rsidRPr="00657FCA" w:rsidRDefault="00B106FE" w:rsidP="00B106FE">
      <w:pPr>
        <w:spacing w:after="0"/>
        <w:jc w:val="center"/>
        <w:rPr>
          <w:rFonts w:ascii="PT Astra Serif" w:hAnsi="PT Astra Serif" w:cs="Times New Roman"/>
          <w:b/>
          <w:sz w:val="28"/>
          <w:szCs w:val="28"/>
        </w:rPr>
      </w:pPr>
    </w:p>
    <w:p w:rsidR="00B106FE" w:rsidRPr="00657FCA" w:rsidRDefault="00B106FE" w:rsidP="00B106FE">
      <w:pPr>
        <w:spacing w:after="0"/>
        <w:jc w:val="center"/>
        <w:rPr>
          <w:rFonts w:ascii="PT Astra Serif" w:hAnsi="PT Astra Serif" w:cs="Times New Roman"/>
          <w:b/>
          <w:sz w:val="28"/>
          <w:szCs w:val="28"/>
        </w:rPr>
      </w:pPr>
      <w:r w:rsidRPr="00657FCA">
        <w:rPr>
          <w:rFonts w:ascii="PT Astra Serif" w:hAnsi="PT Astra Serif" w:cs="Times New Roman"/>
          <w:b/>
          <w:sz w:val="28"/>
          <w:szCs w:val="28"/>
        </w:rPr>
        <w:t>Календарно-тематическое планирование курса «Финансовая грамотность» 8 класс</w:t>
      </w:r>
    </w:p>
    <w:p w:rsidR="00B106FE" w:rsidRPr="00657FCA" w:rsidRDefault="00B106FE" w:rsidP="00B106FE">
      <w:pPr>
        <w:spacing w:after="0"/>
        <w:jc w:val="both"/>
        <w:rPr>
          <w:rFonts w:ascii="PT Astra Serif" w:hAnsi="PT Astra Serif" w:cs="Times New Roman"/>
          <w:sz w:val="28"/>
          <w:szCs w:val="28"/>
        </w:rPr>
      </w:pPr>
    </w:p>
    <w:tbl>
      <w:tblPr>
        <w:tblStyle w:val="a3"/>
        <w:tblW w:w="9345" w:type="dxa"/>
        <w:tblLook w:val="04A0" w:firstRow="1" w:lastRow="0" w:firstColumn="1" w:lastColumn="0" w:noHBand="0" w:noVBand="1"/>
      </w:tblPr>
      <w:tblGrid>
        <w:gridCol w:w="846"/>
        <w:gridCol w:w="3969"/>
        <w:gridCol w:w="1417"/>
        <w:gridCol w:w="1244"/>
        <w:gridCol w:w="912"/>
        <w:gridCol w:w="72"/>
        <w:gridCol w:w="12"/>
        <w:gridCol w:w="873"/>
      </w:tblGrid>
      <w:tr w:rsidR="00B106FE" w:rsidRPr="00657FCA" w:rsidTr="00FF2958">
        <w:trPr>
          <w:trHeight w:val="252"/>
        </w:trPr>
        <w:tc>
          <w:tcPr>
            <w:tcW w:w="846" w:type="dxa"/>
            <w:vMerge w:val="restart"/>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 п/п</w:t>
            </w:r>
          </w:p>
        </w:tc>
        <w:tc>
          <w:tcPr>
            <w:tcW w:w="3969" w:type="dxa"/>
            <w:vMerge w:val="restart"/>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Тема</w:t>
            </w:r>
          </w:p>
        </w:tc>
        <w:tc>
          <w:tcPr>
            <w:tcW w:w="1417" w:type="dxa"/>
            <w:vMerge w:val="restart"/>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Форма занятий</w:t>
            </w:r>
          </w:p>
        </w:tc>
        <w:tc>
          <w:tcPr>
            <w:tcW w:w="1244" w:type="dxa"/>
            <w:vMerge w:val="restart"/>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Кол-во часов</w:t>
            </w:r>
          </w:p>
        </w:tc>
        <w:tc>
          <w:tcPr>
            <w:tcW w:w="1869" w:type="dxa"/>
            <w:gridSpan w:val="4"/>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Дата</w:t>
            </w:r>
          </w:p>
        </w:tc>
      </w:tr>
      <w:tr w:rsidR="00B106FE" w:rsidRPr="00657FCA" w:rsidTr="00FF2958">
        <w:trPr>
          <w:trHeight w:val="300"/>
        </w:trPr>
        <w:tc>
          <w:tcPr>
            <w:tcW w:w="846" w:type="dxa"/>
            <w:vMerge/>
          </w:tcPr>
          <w:p w:rsidR="00B106FE" w:rsidRPr="00657FCA" w:rsidRDefault="00B106FE" w:rsidP="00FF2958">
            <w:pPr>
              <w:jc w:val="center"/>
              <w:rPr>
                <w:rFonts w:ascii="PT Astra Serif" w:hAnsi="PT Astra Serif" w:cs="Times New Roman"/>
                <w:sz w:val="28"/>
                <w:szCs w:val="28"/>
              </w:rPr>
            </w:pPr>
          </w:p>
        </w:tc>
        <w:tc>
          <w:tcPr>
            <w:tcW w:w="3969" w:type="dxa"/>
            <w:vMerge/>
          </w:tcPr>
          <w:p w:rsidR="00B106FE" w:rsidRPr="00657FCA" w:rsidRDefault="00B106FE" w:rsidP="00FF2958">
            <w:pPr>
              <w:jc w:val="center"/>
              <w:rPr>
                <w:rFonts w:ascii="PT Astra Serif" w:hAnsi="PT Astra Serif" w:cs="Times New Roman"/>
                <w:sz w:val="28"/>
                <w:szCs w:val="28"/>
              </w:rPr>
            </w:pPr>
          </w:p>
        </w:tc>
        <w:tc>
          <w:tcPr>
            <w:tcW w:w="1417" w:type="dxa"/>
            <w:vMerge/>
          </w:tcPr>
          <w:p w:rsidR="00B106FE" w:rsidRPr="00657FCA" w:rsidRDefault="00B106FE" w:rsidP="00FF2958">
            <w:pPr>
              <w:jc w:val="center"/>
              <w:rPr>
                <w:rFonts w:ascii="PT Astra Serif" w:hAnsi="PT Astra Serif" w:cs="Times New Roman"/>
                <w:sz w:val="28"/>
                <w:szCs w:val="28"/>
              </w:rPr>
            </w:pPr>
          </w:p>
        </w:tc>
        <w:tc>
          <w:tcPr>
            <w:tcW w:w="1244" w:type="dxa"/>
            <w:vMerge/>
          </w:tcPr>
          <w:p w:rsidR="00B106FE" w:rsidRPr="00657FCA" w:rsidRDefault="00B106FE" w:rsidP="00FF2958">
            <w:pPr>
              <w:jc w:val="center"/>
              <w:rPr>
                <w:rFonts w:ascii="PT Astra Serif" w:hAnsi="PT Astra Serif" w:cs="Times New Roman"/>
                <w:sz w:val="28"/>
                <w:szCs w:val="28"/>
              </w:rPr>
            </w:pPr>
          </w:p>
        </w:tc>
        <w:tc>
          <w:tcPr>
            <w:tcW w:w="912"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план</w:t>
            </w:r>
          </w:p>
        </w:tc>
        <w:tc>
          <w:tcPr>
            <w:tcW w:w="957" w:type="dxa"/>
            <w:gridSpan w:val="3"/>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факт</w:t>
            </w:r>
          </w:p>
        </w:tc>
      </w:tr>
      <w:tr w:rsidR="00B106FE" w:rsidRPr="00657FCA" w:rsidTr="00FF2958">
        <w:tc>
          <w:tcPr>
            <w:tcW w:w="6232" w:type="dxa"/>
            <w:gridSpan w:val="3"/>
          </w:tcPr>
          <w:p w:rsidR="00B106FE" w:rsidRPr="00657FCA" w:rsidRDefault="00B106FE" w:rsidP="00FF2958">
            <w:pPr>
              <w:jc w:val="center"/>
              <w:rPr>
                <w:rFonts w:ascii="PT Astra Serif" w:hAnsi="PT Astra Serif" w:cs="Times New Roman"/>
                <w:b/>
                <w:sz w:val="28"/>
                <w:szCs w:val="28"/>
              </w:rPr>
            </w:pPr>
            <w:r w:rsidRPr="00657FCA">
              <w:rPr>
                <w:rFonts w:ascii="PT Astra Serif" w:hAnsi="PT Astra Serif" w:cs="Times New Roman"/>
                <w:b/>
                <w:sz w:val="28"/>
                <w:szCs w:val="28"/>
              </w:rPr>
              <w:t>Раздел 1. Управление денежными средствами семьи</w:t>
            </w:r>
          </w:p>
        </w:tc>
        <w:tc>
          <w:tcPr>
            <w:tcW w:w="1244" w:type="dxa"/>
          </w:tcPr>
          <w:p w:rsidR="00B106FE" w:rsidRPr="00657FCA" w:rsidRDefault="00B106FE" w:rsidP="00FF2958">
            <w:pPr>
              <w:jc w:val="center"/>
              <w:rPr>
                <w:rFonts w:ascii="PT Astra Serif" w:hAnsi="PT Astra Serif" w:cs="Times New Roman"/>
                <w:b/>
                <w:sz w:val="28"/>
                <w:szCs w:val="28"/>
              </w:rPr>
            </w:pPr>
            <w:r w:rsidRPr="00657FCA">
              <w:rPr>
                <w:rFonts w:ascii="PT Astra Serif" w:hAnsi="PT Astra Serif" w:cs="Times New Roman"/>
                <w:b/>
                <w:sz w:val="28"/>
                <w:szCs w:val="28"/>
              </w:rPr>
              <w:t>14</w:t>
            </w:r>
          </w:p>
        </w:tc>
        <w:tc>
          <w:tcPr>
            <w:tcW w:w="912" w:type="dxa"/>
          </w:tcPr>
          <w:p w:rsidR="00B106FE" w:rsidRPr="00657FCA" w:rsidRDefault="00B106FE" w:rsidP="00FF2958">
            <w:pPr>
              <w:jc w:val="both"/>
              <w:rPr>
                <w:rFonts w:ascii="PT Astra Serif" w:hAnsi="PT Astra Serif" w:cs="Times New Roman"/>
                <w:sz w:val="28"/>
                <w:szCs w:val="28"/>
              </w:rPr>
            </w:pP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Деньги: что это такое?</w:t>
            </w: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 сен</w:t>
            </w: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Что может происходить с деньгами и как это влияет на финансы нашей семьи</w:t>
            </w: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9</w:t>
            </w: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3</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Урок-семинар «Каковы достоинства и недостатки символических (кредитных) денег?»</w:t>
            </w:r>
          </w:p>
        </w:tc>
        <w:tc>
          <w:tcPr>
            <w:tcW w:w="141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С</w:t>
            </w: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16</w:t>
            </w: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Какие бывают источники доходов</w:t>
            </w:r>
          </w:p>
          <w:p w:rsidR="00B106FE" w:rsidRPr="00657FCA" w:rsidRDefault="00B106FE" w:rsidP="00FF2958">
            <w:pPr>
              <w:jc w:val="both"/>
              <w:rPr>
                <w:rFonts w:ascii="PT Astra Serif" w:hAnsi="PT Astra Serif" w:cs="Times New Roman"/>
                <w:sz w:val="28"/>
                <w:szCs w:val="28"/>
              </w:rPr>
            </w:pP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23</w:t>
            </w: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5</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От чего зависят личные и семейные доходы</w:t>
            </w: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30</w:t>
            </w: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6</w:t>
            </w:r>
          </w:p>
        </w:tc>
        <w:tc>
          <w:tcPr>
            <w:tcW w:w="3969" w:type="dxa"/>
          </w:tcPr>
          <w:p w:rsidR="00B106FE" w:rsidRPr="00657FCA" w:rsidRDefault="00B106FE" w:rsidP="00FF2958">
            <w:pPr>
              <w:shd w:val="clear" w:color="auto" w:fill="FFFFFF"/>
              <w:rPr>
                <w:rFonts w:ascii="PT Astra Serif" w:hAnsi="PT Astra Serif" w:cs="Times New Roman"/>
                <w:sz w:val="28"/>
                <w:szCs w:val="28"/>
              </w:rPr>
            </w:pPr>
            <w:r w:rsidRPr="00657FCA">
              <w:rPr>
                <w:rFonts w:ascii="PT Astra Serif" w:eastAsia="Times New Roman" w:hAnsi="PT Astra Serif" w:cs="Times New Roman"/>
                <w:color w:val="000000"/>
                <w:sz w:val="28"/>
                <w:szCs w:val="28"/>
                <w:lang w:eastAsia="ru-RU"/>
              </w:rPr>
              <w:t>Круглый стол «Как изменилась структура доходов населения России в сравнении с 90-ми гг. ХХ в.?»</w:t>
            </w:r>
          </w:p>
        </w:tc>
        <w:tc>
          <w:tcPr>
            <w:tcW w:w="141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О (КС)</w:t>
            </w: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 xml:space="preserve">7 </w:t>
            </w:r>
            <w:proofErr w:type="spellStart"/>
            <w:r>
              <w:rPr>
                <w:rFonts w:ascii="PT Astra Serif" w:hAnsi="PT Astra Serif" w:cs="Times New Roman"/>
                <w:sz w:val="28"/>
                <w:szCs w:val="28"/>
              </w:rPr>
              <w:t>окт</w:t>
            </w:r>
            <w:proofErr w:type="spellEnd"/>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7</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Как контролировать семейные расходы и зачем это делать</w:t>
            </w: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21</w:t>
            </w: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8</w:t>
            </w:r>
          </w:p>
        </w:tc>
        <w:tc>
          <w:tcPr>
            <w:tcW w:w="3969" w:type="dxa"/>
          </w:tcPr>
          <w:p w:rsidR="00B106FE" w:rsidRPr="00657FCA" w:rsidRDefault="00B106FE" w:rsidP="00FF2958">
            <w:pPr>
              <w:shd w:val="clear" w:color="auto" w:fill="FFFFFF"/>
              <w:rPr>
                <w:rFonts w:ascii="PT Astra Serif" w:hAnsi="PT Astra Serif" w:cs="Times New Roman"/>
                <w:sz w:val="28"/>
                <w:szCs w:val="28"/>
              </w:rPr>
            </w:pPr>
            <w:r w:rsidRPr="00657FCA">
              <w:rPr>
                <w:rFonts w:ascii="PT Astra Serif" w:eastAsia="Times New Roman" w:hAnsi="PT Astra Serif" w:cs="Times New Roman"/>
                <w:color w:val="000000"/>
                <w:sz w:val="28"/>
                <w:szCs w:val="28"/>
                <w:lang w:eastAsia="ru-RU"/>
              </w:rPr>
              <w:t>Урок- исследование «Как можно сократить расходы на коммунальные услуги и продукты питания (какие возможности есть в нашем городе)?»</w:t>
            </w:r>
          </w:p>
        </w:tc>
        <w:tc>
          <w:tcPr>
            <w:tcW w:w="141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И</w:t>
            </w: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28</w:t>
            </w: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9</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Что такое семейный бюджет и как его построить</w:t>
            </w: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 xml:space="preserve">11 </w:t>
            </w:r>
            <w:proofErr w:type="spellStart"/>
            <w:r>
              <w:rPr>
                <w:rFonts w:ascii="PT Astra Serif" w:hAnsi="PT Astra Serif" w:cs="Times New Roman"/>
                <w:sz w:val="28"/>
                <w:szCs w:val="28"/>
              </w:rPr>
              <w:t>нб</w:t>
            </w:r>
            <w:proofErr w:type="spellEnd"/>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10</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Как оптимизировать семейный бюджет</w:t>
            </w: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18</w:t>
            </w: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11</w:t>
            </w:r>
          </w:p>
        </w:tc>
        <w:tc>
          <w:tcPr>
            <w:tcW w:w="3969" w:type="dxa"/>
          </w:tcPr>
          <w:p w:rsidR="00B106FE" w:rsidRPr="00657FCA" w:rsidRDefault="00B106FE" w:rsidP="00FF2958">
            <w:pPr>
              <w:shd w:val="clear" w:color="auto" w:fill="FFFFFF"/>
              <w:rPr>
                <w:rFonts w:ascii="PT Astra Serif" w:hAnsi="PT Astra Serif" w:cs="Times New Roman"/>
                <w:sz w:val="28"/>
                <w:szCs w:val="28"/>
              </w:rPr>
            </w:pPr>
            <w:r w:rsidRPr="00657FCA">
              <w:rPr>
                <w:rFonts w:ascii="PT Astra Serif" w:eastAsia="Times New Roman" w:hAnsi="PT Astra Serif" w:cs="Times New Roman"/>
                <w:color w:val="000000"/>
                <w:sz w:val="28"/>
                <w:szCs w:val="28"/>
                <w:lang w:eastAsia="ru-RU"/>
              </w:rPr>
              <w:t>Игра «Управляем денежными средствами семьи»</w:t>
            </w:r>
          </w:p>
        </w:tc>
        <w:tc>
          <w:tcPr>
            <w:tcW w:w="141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Игра</w:t>
            </w: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 дек</w:t>
            </w: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12</w:t>
            </w:r>
          </w:p>
        </w:tc>
        <w:tc>
          <w:tcPr>
            <w:tcW w:w="3969" w:type="dxa"/>
          </w:tcPr>
          <w:p w:rsidR="00B106FE" w:rsidRPr="00657FCA" w:rsidRDefault="00B106FE" w:rsidP="00FF2958">
            <w:pPr>
              <w:shd w:val="clear" w:color="auto" w:fill="FFFFFF"/>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Урок –исследование «Как хорошо, когда снижаются цены! К чему ведёт дефляция как</w:t>
            </w:r>
          </w:p>
          <w:p w:rsidR="00B106FE" w:rsidRPr="00657FCA" w:rsidRDefault="00B106FE" w:rsidP="00FF2958">
            <w:pPr>
              <w:shd w:val="clear" w:color="auto" w:fill="FFFFFF"/>
              <w:rPr>
                <w:rFonts w:ascii="PT Astra Serif" w:eastAsia="Times New Roman" w:hAnsi="PT Astra Serif" w:cs="Times New Roman"/>
                <w:color w:val="000000"/>
                <w:sz w:val="28"/>
                <w:szCs w:val="28"/>
                <w:lang w:eastAsia="ru-RU"/>
              </w:rPr>
            </w:pPr>
            <w:r w:rsidRPr="00657FCA">
              <w:rPr>
                <w:rFonts w:ascii="PT Astra Serif" w:eastAsia="Times New Roman" w:hAnsi="PT Astra Serif" w:cs="Times New Roman"/>
                <w:color w:val="000000"/>
                <w:sz w:val="28"/>
                <w:szCs w:val="28"/>
                <w:lang w:eastAsia="ru-RU"/>
              </w:rPr>
              <w:t>для семей, так и для государства?»</w:t>
            </w:r>
          </w:p>
        </w:tc>
        <w:tc>
          <w:tcPr>
            <w:tcW w:w="141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И</w:t>
            </w: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9</w:t>
            </w: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13</w:t>
            </w:r>
          </w:p>
        </w:tc>
        <w:tc>
          <w:tcPr>
            <w:tcW w:w="3969" w:type="dxa"/>
          </w:tcPr>
          <w:p w:rsidR="00B106FE" w:rsidRPr="00657FCA" w:rsidRDefault="00B106FE" w:rsidP="00FF2958">
            <w:pPr>
              <w:shd w:val="clear" w:color="auto" w:fill="FFFFFF"/>
              <w:rPr>
                <w:rFonts w:ascii="PT Astra Serif" w:eastAsia="Times New Roman" w:hAnsi="PT Astra Serif" w:cs="Times New Roman"/>
                <w:color w:val="000000"/>
                <w:sz w:val="28"/>
                <w:szCs w:val="28"/>
                <w:lang w:eastAsia="ru-RU"/>
              </w:rPr>
            </w:pPr>
            <w:r w:rsidRPr="00657FCA">
              <w:rPr>
                <w:rFonts w:ascii="PT Astra Serif" w:eastAsia="Times New Roman" w:hAnsi="PT Astra Serif" w:cs="Times New Roman"/>
                <w:color w:val="000000"/>
                <w:sz w:val="28"/>
                <w:szCs w:val="28"/>
                <w:lang w:eastAsia="ru-RU"/>
              </w:rPr>
              <w:t>Урок-обсуждение «С какого возраста у ребёнка должен быть свой бюджет?»</w:t>
            </w:r>
          </w:p>
        </w:tc>
        <w:tc>
          <w:tcPr>
            <w:tcW w:w="141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О</w:t>
            </w: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16</w:t>
            </w: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4815" w:type="dxa"/>
            <w:gridSpan w:val="2"/>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14.Осуществление проектной деятельности, контроль знаний</w:t>
            </w:r>
          </w:p>
        </w:tc>
        <w:tc>
          <w:tcPr>
            <w:tcW w:w="1417" w:type="dxa"/>
          </w:tcPr>
          <w:p w:rsidR="00B106FE" w:rsidRPr="00657FCA" w:rsidRDefault="00B106FE" w:rsidP="00FF2958">
            <w:pPr>
              <w:rPr>
                <w:rFonts w:ascii="PT Astra Serif" w:hAnsi="PT Astra Serif" w:cs="Times New Roman"/>
                <w:sz w:val="28"/>
                <w:szCs w:val="28"/>
              </w:rPr>
            </w:pPr>
            <w:r w:rsidRPr="00657FCA">
              <w:rPr>
                <w:rFonts w:ascii="PT Astra Serif" w:hAnsi="PT Astra Serif" w:cs="Times New Roman"/>
                <w:sz w:val="28"/>
                <w:szCs w:val="28"/>
              </w:rPr>
              <w:t>П, КЗ</w:t>
            </w: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1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23</w:t>
            </w: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6232" w:type="dxa"/>
            <w:gridSpan w:val="3"/>
          </w:tcPr>
          <w:p w:rsidR="00B106FE" w:rsidRPr="00657FCA" w:rsidRDefault="00B106FE" w:rsidP="00FF2958">
            <w:pPr>
              <w:jc w:val="center"/>
              <w:rPr>
                <w:rFonts w:ascii="PT Astra Serif" w:hAnsi="PT Astra Serif" w:cs="Times New Roman"/>
                <w:b/>
                <w:sz w:val="28"/>
                <w:szCs w:val="28"/>
              </w:rPr>
            </w:pPr>
            <w:r w:rsidRPr="00657FCA">
              <w:rPr>
                <w:rFonts w:ascii="PT Astra Serif" w:hAnsi="PT Astra Serif" w:cs="Times New Roman"/>
                <w:b/>
                <w:sz w:val="28"/>
                <w:szCs w:val="28"/>
              </w:rPr>
              <w:t>Раздел 2. Способы повышения семейного благосостояния</w:t>
            </w:r>
          </w:p>
        </w:tc>
        <w:tc>
          <w:tcPr>
            <w:tcW w:w="1244" w:type="dxa"/>
          </w:tcPr>
          <w:p w:rsidR="00B106FE" w:rsidRPr="00657FCA" w:rsidRDefault="00B106FE" w:rsidP="00FF2958">
            <w:pPr>
              <w:jc w:val="center"/>
              <w:rPr>
                <w:rFonts w:ascii="PT Astra Serif" w:hAnsi="PT Astra Serif" w:cs="Times New Roman"/>
                <w:b/>
                <w:sz w:val="28"/>
                <w:szCs w:val="28"/>
              </w:rPr>
            </w:pPr>
            <w:r w:rsidRPr="00657FCA">
              <w:rPr>
                <w:rFonts w:ascii="PT Astra Serif" w:hAnsi="PT Astra Serif" w:cs="Times New Roman"/>
                <w:b/>
                <w:sz w:val="28"/>
                <w:szCs w:val="28"/>
              </w:rPr>
              <w:t>6</w:t>
            </w:r>
          </w:p>
        </w:tc>
        <w:tc>
          <w:tcPr>
            <w:tcW w:w="912" w:type="dxa"/>
          </w:tcPr>
          <w:p w:rsidR="00B106FE" w:rsidRPr="00657FCA" w:rsidRDefault="00B106FE" w:rsidP="00FF2958">
            <w:pPr>
              <w:jc w:val="both"/>
              <w:rPr>
                <w:rFonts w:ascii="PT Astra Serif" w:hAnsi="PT Astra Serif" w:cs="Times New Roman"/>
                <w:sz w:val="28"/>
                <w:szCs w:val="28"/>
              </w:rPr>
            </w:pPr>
          </w:p>
        </w:tc>
        <w:tc>
          <w:tcPr>
            <w:tcW w:w="957" w:type="dxa"/>
            <w:gridSpan w:val="3"/>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15</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Для чего нужны финансовые организации</w:t>
            </w:r>
          </w:p>
        </w:tc>
        <w:tc>
          <w:tcPr>
            <w:tcW w:w="1417" w:type="dxa"/>
          </w:tcPr>
          <w:p w:rsidR="00B106FE" w:rsidRPr="00657FCA" w:rsidRDefault="00B106FE" w:rsidP="00FF2958">
            <w:pPr>
              <w:jc w:val="center"/>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30</w:t>
            </w:r>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16</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Как увеличить семейные расходы с использованием финансовых организаций</w:t>
            </w:r>
          </w:p>
        </w:tc>
        <w:tc>
          <w:tcPr>
            <w:tcW w:w="1417" w:type="dxa"/>
          </w:tcPr>
          <w:p w:rsidR="00B106FE" w:rsidRPr="00657FCA" w:rsidRDefault="00B106FE" w:rsidP="00FF2958">
            <w:pPr>
              <w:jc w:val="center"/>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 xml:space="preserve">13 </w:t>
            </w:r>
            <w:proofErr w:type="spellStart"/>
            <w:r>
              <w:rPr>
                <w:rFonts w:ascii="PT Astra Serif" w:hAnsi="PT Astra Serif" w:cs="Times New Roman"/>
                <w:sz w:val="28"/>
                <w:szCs w:val="28"/>
              </w:rPr>
              <w:t>янв</w:t>
            </w:r>
            <w:proofErr w:type="spellEnd"/>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17</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Для чего нужно осуществлять финансовое планирование</w:t>
            </w: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20</w:t>
            </w:r>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18</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Как осуществлять финансовое планирование на разных жизненных этапах</w:t>
            </w: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27</w:t>
            </w:r>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19</w:t>
            </w:r>
          </w:p>
        </w:tc>
        <w:tc>
          <w:tcPr>
            <w:tcW w:w="3969" w:type="dxa"/>
          </w:tcPr>
          <w:p w:rsidR="00B106FE" w:rsidRPr="00657FCA" w:rsidRDefault="00B106FE" w:rsidP="00FF2958">
            <w:pPr>
              <w:jc w:val="both"/>
              <w:rPr>
                <w:rFonts w:ascii="PT Astra Serif" w:eastAsia="Times New Roman" w:hAnsi="PT Astra Serif" w:cs="Times New Roman"/>
                <w:color w:val="000000"/>
                <w:sz w:val="28"/>
                <w:szCs w:val="28"/>
                <w:lang w:eastAsia="ru-RU"/>
              </w:rPr>
            </w:pPr>
            <w:r w:rsidRPr="00657FCA">
              <w:rPr>
                <w:rFonts w:ascii="PT Astra Serif" w:eastAsia="Times New Roman" w:hAnsi="PT Astra Serif" w:cs="Times New Roman"/>
                <w:color w:val="000000"/>
                <w:sz w:val="28"/>
                <w:szCs w:val="28"/>
                <w:lang w:eastAsia="ru-RU"/>
              </w:rPr>
              <w:t>Игра «Планируем свое будущее»</w:t>
            </w:r>
          </w:p>
          <w:p w:rsidR="00B106FE" w:rsidRPr="00657FCA" w:rsidRDefault="00B106FE" w:rsidP="00FF2958">
            <w:pPr>
              <w:jc w:val="both"/>
              <w:rPr>
                <w:rFonts w:ascii="PT Astra Serif" w:hAnsi="PT Astra Serif" w:cs="Times New Roman"/>
                <w:sz w:val="28"/>
                <w:szCs w:val="28"/>
              </w:rPr>
            </w:pPr>
          </w:p>
        </w:tc>
        <w:tc>
          <w:tcPr>
            <w:tcW w:w="1417" w:type="dxa"/>
          </w:tcPr>
          <w:p w:rsidR="00B106FE" w:rsidRPr="00657FCA" w:rsidRDefault="00B106FE" w:rsidP="00FF2958">
            <w:pPr>
              <w:jc w:val="both"/>
              <w:rPr>
                <w:rFonts w:ascii="PT Astra Serif" w:hAnsi="PT Astra Serif" w:cs="Times New Roman"/>
                <w:sz w:val="28"/>
                <w:szCs w:val="28"/>
              </w:rPr>
            </w:pPr>
            <w:proofErr w:type="spellStart"/>
            <w:r w:rsidRPr="00657FCA">
              <w:rPr>
                <w:rFonts w:ascii="PT Astra Serif" w:hAnsi="PT Astra Serif" w:cs="Times New Roman"/>
                <w:sz w:val="28"/>
                <w:szCs w:val="28"/>
              </w:rPr>
              <w:t>Иг</w:t>
            </w:r>
            <w:proofErr w:type="spellEnd"/>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 xml:space="preserve">3 </w:t>
            </w:r>
            <w:proofErr w:type="spellStart"/>
            <w:r>
              <w:rPr>
                <w:rFonts w:ascii="PT Astra Serif" w:hAnsi="PT Astra Serif" w:cs="Times New Roman"/>
                <w:sz w:val="28"/>
                <w:szCs w:val="28"/>
              </w:rPr>
              <w:t>фев</w:t>
            </w:r>
            <w:proofErr w:type="spellEnd"/>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4815" w:type="dxa"/>
            <w:gridSpan w:val="2"/>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20. Осуществление проектной работы (что можно сделать ещё, чтобы научиться большему)</w:t>
            </w:r>
          </w:p>
        </w:tc>
        <w:tc>
          <w:tcPr>
            <w:tcW w:w="1417" w:type="dxa"/>
          </w:tcPr>
          <w:p w:rsidR="00B106FE" w:rsidRPr="00657FCA" w:rsidRDefault="00B106FE" w:rsidP="00FF2958">
            <w:pPr>
              <w:rPr>
                <w:rFonts w:ascii="PT Astra Serif" w:hAnsi="PT Astra Serif" w:cs="Times New Roman"/>
                <w:sz w:val="28"/>
                <w:szCs w:val="28"/>
              </w:rPr>
            </w:pPr>
            <w:r w:rsidRPr="00657FCA">
              <w:rPr>
                <w:rFonts w:ascii="PT Astra Serif" w:hAnsi="PT Astra Serif" w:cs="Times New Roman"/>
                <w:sz w:val="28"/>
                <w:szCs w:val="28"/>
              </w:rPr>
              <w:t>П</w:t>
            </w: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10</w:t>
            </w:r>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6232" w:type="dxa"/>
            <w:gridSpan w:val="3"/>
          </w:tcPr>
          <w:p w:rsidR="00B106FE" w:rsidRPr="00657FCA" w:rsidRDefault="00B106FE" w:rsidP="00FF2958">
            <w:pPr>
              <w:jc w:val="center"/>
              <w:rPr>
                <w:rFonts w:ascii="PT Astra Serif" w:hAnsi="PT Astra Serif" w:cs="Times New Roman"/>
                <w:b/>
                <w:sz w:val="28"/>
                <w:szCs w:val="28"/>
              </w:rPr>
            </w:pPr>
            <w:r w:rsidRPr="00657FCA">
              <w:rPr>
                <w:rFonts w:ascii="PT Astra Serif" w:hAnsi="PT Astra Serif" w:cs="Times New Roman"/>
                <w:b/>
                <w:sz w:val="28"/>
                <w:szCs w:val="28"/>
              </w:rPr>
              <w:t>Раздел 3. Риски в мире денег</w:t>
            </w:r>
          </w:p>
        </w:tc>
        <w:tc>
          <w:tcPr>
            <w:tcW w:w="1244" w:type="dxa"/>
          </w:tcPr>
          <w:p w:rsidR="00B106FE" w:rsidRPr="00657FCA" w:rsidRDefault="00B106FE" w:rsidP="00FF2958">
            <w:pPr>
              <w:jc w:val="center"/>
              <w:rPr>
                <w:rFonts w:ascii="PT Astra Serif" w:hAnsi="PT Astra Serif" w:cs="Times New Roman"/>
                <w:b/>
                <w:sz w:val="28"/>
                <w:szCs w:val="28"/>
              </w:rPr>
            </w:pPr>
            <w:r w:rsidRPr="00657FCA">
              <w:rPr>
                <w:rFonts w:ascii="PT Astra Serif" w:hAnsi="PT Astra Serif" w:cs="Times New Roman"/>
                <w:b/>
                <w:sz w:val="28"/>
                <w:szCs w:val="28"/>
              </w:rPr>
              <w:t>12</w:t>
            </w:r>
          </w:p>
        </w:tc>
        <w:tc>
          <w:tcPr>
            <w:tcW w:w="984" w:type="dxa"/>
            <w:gridSpan w:val="2"/>
          </w:tcPr>
          <w:p w:rsidR="00B106FE" w:rsidRPr="00657FCA" w:rsidRDefault="00B106FE" w:rsidP="00FF2958">
            <w:pPr>
              <w:jc w:val="both"/>
              <w:rPr>
                <w:rFonts w:ascii="PT Astra Serif" w:hAnsi="PT Astra Serif" w:cs="Times New Roman"/>
                <w:sz w:val="28"/>
                <w:szCs w:val="28"/>
              </w:rPr>
            </w:pPr>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21</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Особые жизненные ситуации: рождение ребёнка, потеря кормильца</w:t>
            </w: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17</w:t>
            </w:r>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22</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Особые жизненные ситуации: болезнь, потеря работы, природные и техногенные катастрофы</w:t>
            </w: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 xml:space="preserve">3 </w:t>
            </w:r>
            <w:proofErr w:type="spellStart"/>
            <w:r>
              <w:rPr>
                <w:rFonts w:ascii="PT Astra Serif" w:hAnsi="PT Astra Serif" w:cs="Times New Roman"/>
                <w:sz w:val="28"/>
                <w:szCs w:val="28"/>
              </w:rPr>
              <w:t>мрт</w:t>
            </w:r>
            <w:proofErr w:type="spellEnd"/>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23</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Чем поможет страхование</w:t>
            </w:r>
          </w:p>
          <w:p w:rsidR="00B106FE" w:rsidRPr="00657FCA" w:rsidRDefault="00B106FE" w:rsidP="00FF2958">
            <w:pPr>
              <w:jc w:val="both"/>
              <w:rPr>
                <w:rFonts w:ascii="PT Astra Serif" w:hAnsi="PT Astra Serif" w:cs="Times New Roman"/>
                <w:sz w:val="28"/>
                <w:szCs w:val="28"/>
              </w:rPr>
            </w:pP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10</w:t>
            </w:r>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24</w:t>
            </w:r>
          </w:p>
        </w:tc>
        <w:tc>
          <w:tcPr>
            <w:tcW w:w="3969" w:type="dxa"/>
          </w:tcPr>
          <w:p w:rsidR="00B106FE" w:rsidRPr="00657FCA" w:rsidRDefault="00B106FE" w:rsidP="00FF2958">
            <w:pPr>
              <w:shd w:val="clear" w:color="auto" w:fill="FFFFFF"/>
              <w:jc w:val="both"/>
              <w:rPr>
                <w:rFonts w:ascii="PT Astra Serif" w:hAnsi="PT Astra Serif" w:cs="Times New Roman"/>
                <w:sz w:val="28"/>
                <w:szCs w:val="28"/>
              </w:rPr>
            </w:pPr>
            <w:r w:rsidRPr="00657FCA">
              <w:rPr>
                <w:rFonts w:ascii="PT Astra Serif" w:eastAsia="Times New Roman" w:hAnsi="PT Astra Serif" w:cs="Times New Roman"/>
                <w:color w:val="000000"/>
                <w:sz w:val="28"/>
                <w:szCs w:val="28"/>
                <w:lang w:eastAsia="ru-RU"/>
              </w:rPr>
              <w:t>Игра «Что делать? Мы попали в особую жизненную ситуацию!»</w:t>
            </w:r>
          </w:p>
        </w:tc>
        <w:tc>
          <w:tcPr>
            <w:tcW w:w="141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Игра</w:t>
            </w: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17</w:t>
            </w:r>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25</w:t>
            </w:r>
          </w:p>
        </w:tc>
        <w:tc>
          <w:tcPr>
            <w:tcW w:w="3969" w:type="dxa"/>
          </w:tcPr>
          <w:p w:rsidR="00B106FE" w:rsidRPr="00657FCA" w:rsidRDefault="00B106FE" w:rsidP="00FF2958">
            <w:pPr>
              <w:shd w:val="clear" w:color="auto" w:fill="FFFFFF"/>
              <w:jc w:val="both"/>
              <w:rPr>
                <w:rFonts w:ascii="PT Astra Serif" w:eastAsia="Times New Roman" w:hAnsi="PT Astra Serif" w:cs="Times New Roman"/>
                <w:color w:val="000000"/>
                <w:sz w:val="28"/>
                <w:szCs w:val="28"/>
                <w:lang w:eastAsia="ru-RU"/>
              </w:rPr>
            </w:pPr>
            <w:r w:rsidRPr="00657FCA">
              <w:rPr>
                <w:rFonts w:ascii="PT Astra Serif" w:eastAsia="Times New Roman" w:hAnsi="PT Astra Serif" w:cs="Times New Roman"/>
                <w:color w:val="000000"/>
                <w:sz w:val="28"/>
                <w:szCs w:val="28"/>
                <w:lang w:eastAsia="ru-RU"/>
              </w:rPr>
              <w:t>Урок-рассуждение «Как меняются семейные расходы в связи с рождением и взрослением детей?»</w:t>
            </w: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24</w:t>
            </w:r>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26</w:t>
            </w:r>
          </w:p>
        </w:tc>
        <w:tc>
          <w:tcPr>
            <w:tcW w:w="3969" w:type="dxa"/>
          </w:tcPr>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Урок- погружение «Почему в США и странах Европы люди больше тратят денег на</w:t>
            </w:r>
          </w:p>
          <w:p w:rsidR="00B106FE" w:rsidRPr="00657FCA" w:rsidRDefault="00B106FE" w:rsidP="00FF2958">
            <w:pPr>
              <w:shd w:val="clear" w:color="auto" w:fill="FFFFFF"/>
              <w:jc w:val="both"/>
              <w:rPr>
                <w:rFonts w:ascii="PT Astra Serif" w:eastAsia="Times New Roman" w:hAnsi="PT Astra Serif" w:cs="Times New Roman"/>
                <w:color w:val="000000"/>
                <w:sz w:val="28"/>
                <w:szCs w:val="28"/>
                <w:lang w:eastAsia="ru-RU"/>
              </w:rPr>
            </w:pPr>
            <w:r w:rsidRPr="00657FCA">
              <w:rPr>
                <w:rFonts w:ascii="PT Astra Serif" w:eastAsia="Times New Roman" w:hAnsi="PT Astra Serif" w:cs="Times New Roman"/>
                <w:color w:val="000000"/>
                <w:sz w:val="28"/>
                <w:szCs w:val="28"/>
                <w:lang w:eastAsia="ru-RU"/>
              </w:rPr>
              <w:t>страхование, чем россияне?»</w:t>
            </w: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31</w:t>
            </w:r>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27</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Какие бывают финансовые риски</w:t>
            </w:r>
          </w:p>
          <w:p w:rsidR="00B106FE" w:rsidRPr="00657FCA" w:rsidRDefault="00B106FE" w:rsidP="00FF2958">
            <w:pPr>
              <w:jc w:val="both"/>
              <w:rPr>
                <w:rFonts w:ascii="PT Astra Serif" w:hAnsi="PT Astra Serif" w:cs="Times New Roman"/>
                <w:sz w:val="28"/>
                <w:szCs w:val="28"/>
              </w:rPr>
            </w:pP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 xml:space="preserve">7 </w:t>
            </w:r>
            <w:proofErr w:type="spellStart"/>
            <w:r>
              <w:rPr>
                <w:rFonts w:ascii="PT Astra Serif" w:hAnsi="PT Astra Serif" w:cs="Times New Roman"/>
                <w:sz w:val="28"/>
                <w:szCs w:val="28"/>
              </w:rPr>
              <w:t>апр</w:t>
            </w:r>
            <w:proofErr w:type="spellEnd"/>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28</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Что такое финансовые пирамиды</w:t>
            </w:r>
          </w:p>
          <w:p w:rsidR="00B106FE" w:rsidRPr="00657FCA" w:rsidRDefault="00B106FE" w:rsidP="00FF2958">
            <w:pPr>
              <w:jc w:val="both"/>
              <w:rPr>
                <w:rFonts w:ascii="PT Astra Serif" w:hAnsi="PT Astra Serif" w:cs="Times New Roman"/>
                <w:sz w:val="28"/>
                <w:szCs w:val="28"/>
              </w:rPr>
            </w:pPr>
          </w:p>
        </w:tc>
        <w:tc>
          <w:tcPr>
            <w:tcW w:w="1417" w:type="dxa"/>
          </w:tcPr>
          <w:p w:rsidR="00B106FE" w:rsidRPr="00657FCA" w:rsidRDefault="00B106FE" w:rsidP="00FF2958">
            <w:pPr>
              <w:jc w:val="both"/>
              <w:rPr>
                <w:rFonts w:ascii="PT Astra Serif" w:hAnsi="PT Astra Serif" w:cs="Times New Roman"/>
                <w:sz w:val="28"/>
                <w:szCs w:val="28"/>
              </w:rPr>
            </w:pP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21</w:t>
            </w:r>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29</w:t>
            </w:r>
          </w:p>
        </w:tc>
        <w:tc>
          <w:tcPr>
            <w:tcW w:w="3969" w:type="dxa"/>
          </w:tcPr>
          <w:p w:rsidR="00B106FE" w:rsidRPr="00657FCA" w:rsidRDefault="00B106FE" w:rsidP="00FF2958">
            <w:pPr>
              <w:jc w:val="both"/>
              <w:rPr>
                <w:rFonts w:ascii="PT Astra Serif" w:hAnsi="PT Astra Serif" w:cs="Times New Roman"/>
                <w:sz w:val="28"/>
                <w:szCs w:val="28"/>
              </w:rPr>
            </w:pPr>
            <w:r w:rsidRPr="00657FCA">
              <w:rPr>
                <w:rFonts w:ascii="PT Astra Serif" w:eastAsia="Times New Roman" w:hAnsi="PT Astra Serif" w:cs="Times New Roman"/>
                <w:color w:val="000000"/>
                <w:sz w:val="28"/>
                <w:szCs w:val="28"/>
                <w:lang w:eastAsia="ru-RU"/>
              </w:rPr>
              <w:t>Игра «Внимание! Финансовые риски!»</w:t>
            </w:r>
          </w:p>
        </w:tc>
        <w:tc>
          <w:tcPr>
            <w:tcW w:w="141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Игра</w:t>
            </w: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84" w:type="dxa"/>
            <w:gridSpan w:val="2"/>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28</w:t>
            </w:r>
          </w:p>
        </w:tc>
        <w:tc>
          <w:tcPr>
            <w:tcW w:w="885" w:type="dxa"/>
            <w:gridSpan w:val="2"/>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30</w:t>
            </w:r>
          </w:p>
        </w:tc>
        <w:tc>
          <w:tcPr>
            <w:tcW w:w="3969" w:type="dxa"/>
          </w:tcPr>
          <w:p w:rsidR="00B106FE" w:rsidRPr="00657FCA" w:rsidRDefault="00B106FE" w:rsidP="00FF2958">
            <w:pPr>
              <w:shd w:val="clear" w:color="auto" w:fill="FFFFFF"/>
              <w:jc w:val="both"/>
              <w:rPr>
                <w:rFonts w:ascii="PT Astra Serif" w:eastAsia="Times New Roman" w:hAnsi="PT Astra Serif" w:cs="Times New Roman"/>
                <w:color w:val="000000"/>
                <w:sz w:val="28"/>
                <w:szCs w:val="28"/>
                <w:lang w:eastAsia="ru-RU"/>
              </w:rPr>
            </w:pPr>
            <w:r w:rsidRPr="00657FCA">
              <w:rPr>
                <w:rFonts w:ascii="PT Astra Serif" w:eastAsia="Times New Roman" w:hAnsi="PT Astra Serif" w:cs="Times New Roman"/>
                <w:color w:val="000000"/>
                <w:sz w:val="28"/>
                <w:szCs w:val="28"/>
                <w:lang w:eastAsia="ru-RU"/>
              </w:rPr>
              <w:t>Урок-обсуждение «Как уберечь своих финансово неграмотных родственников от финансовых потерь, понесённых из-за участия в финансовой пирамиде?»</w:t>
            </w:r>
          </w:p>
        </w:tc>
        <w:tc>
          <w:tcPr>
            <w:tcW w:w="141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О</w:t>
            </w: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96" w:type="dxa"/>
            <w:gridSpan w:val="3"/>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5 мая</w:t>
            </w:r>
          </w:p>
        </w:tc>
        <w:tc>
          <w:tcPr>
            <w:tcW w:w="873"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31</w:t>
            </w:r>
          </w:p>
        </w:tc>
        <w:tc>
          <w:tcPr>
            <w:tcW w:w="3969" w:type="dxa"/>
          </w:tcPr>
          <w:p w:rsidR="00B106FE" w:rsidRPr="00657FCA" w:rsidRDefault="00B106FE" w:rsidP="00FF2958">
            <w:pPr>
              <w:rPr>
                <w:rFonts w:ascii="PT Astra Serif" w:hAnsi="PT Astra Serif" w:cs="Times New Roman"/>
                <w:sz w:val="28"/>
                <w:szCs w:val="28"/>
              </w:rPr>
            </w:pPr>
            <w:r w:rsidRPr="00657FCA">
              <w:rPr>
                <w:rFonts w:ascii="PT Astra Serif" w:hAnsi="PT Astra Serif" w:cs="Times New Roman"/>
                <w:sz w:val="28"/>
                <w:szCs w:val="28"/>
              </w:rPr>
              <w:t>Осуществление проектной работы</w:t>
            </w:r>
          </w:p>
          <w:p w:rsidR="00B106FE" w:rsidRPr="00657FCA" w:rsidRDefault="00B106FE" w:rsidP="00FF2958">
            <w:pPr>
              <w:jc w:val="center"/>
              <w:rPr>
                <w:rFonts w:ascii="PT Astra Serif" w:hAnsi="PT Astra Serif" w:cs="Times New Roman"/>
                <w:sz w:val="28"/>
                <w:szCs w:val="28"/>
              </w:rPr>
            </w:pPr>
          </w:p>
        </w:tc>
        <w:tc>
          <w:tcPr>
            <w:tcW w:w="141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П</w:t>
            </w: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96" w:type="dxa"/>
            <w:gridSpan w:val="3"/>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12</w:t>
            </w:r>
          </w:p>
        </w:tc>
        <w:tc>
          <w:tcPr>
            <w:tcW w:w="873"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4815" w:type="dxa"/>
            <w:gridSpan w:val="2"/>
          </w:tcPr>
          <w:p w:rsidR="00B106FE" w:rsidRPr="00657FCA" w:rsidRDefault="00B106FE" w:rsidP="00FF2958">
            <w:pPr>
              <w:shd w:val="clear" w:color="auto" w:fill="FFFFFF"/>
              <w:jc w:val="both"/>
              <w:rPr>
                <w:rFonts w:ascii="PT Astra Serif" w:eastAsia="Times New Roman" w:hAnsi="PT Astra Serif" w:cs="Times New Roman"/>
                <w:b/>
                <w:color w:val="000000"/>
                <w:sz w:val="28"/>
                <w:szCs w:val="28"/>
                <w:lang w:eastAsia="ru-RU"/>
              </w:rPr>
            </w:pPr>
            <w:r w:rsidRPr="00657FCA">
              <w:rPr>
                <w:rFonts w:ascii="PT Astra Serif" w:eastAsia="Times New Roman" w:hAnsi="PT Astra Serif" w:cs="Times New Roman"/>
                <w:b/>
                <w:color w:val="000000"/>
                <w:sz w:val="28"/>
                <w:szCs w:val="28"/>
                <w:lang w:eastAsia="ru-RU"/>
              </w:rPr>
              <w:t>Обобщение за курс финансовой грамотности в 8 классе. Контроль знаний.</w:t>
            </w:r>
          </w:p>
          <w:p w:rsidR="00B106FE" w:rsidRPr="00657FCA" w:rsidRDefault="00B106FE" w:rsidP="00FF2958">
            <w:pPr>
              <w:shd w:val="clear" w:color="auto" w:fill="FFFFFF"/>
              <w:jc w:val="both"/>
              <w:rPr>
                <w:rFonts w:ascii="PT Astra Serif" w:eastAsia="Times New Roman" w:hAnsi="PT Astra Serif" w:cs="Times New Roman"/>
                <w:b/>
                <w:color w:val="000000"/>
                <w:sz w:val="28"/>
                <w:szCs w:val="28"/>
                <w:lang w:eastAsia="ru-RU"/>
              </w:rPr>
            </w:pPr>
          </w:p>
        </w:tc>
        <w:tc>
          <w:tcPr>
            <w:tcW w:w="1417" w:type="dxa"/>
          </w:tcPr>
          <w:p w:rsidR="00B106FE" w:rsidRPr="00657FCA" w:rsidRDefault="00B106FE" w:rsidP="00FF2958">
            <w:pPr>
              <w:jc w:val="both"/>
              <w:rPr>
                <w:rFonts w:ascii="PT Astra Serif" w:hAnsi="PT Astra Serif" w:cs="Times New Roman"/>
                <w:b/>
                <w:sz w:val="28"/>
                <w:szCs w:val="28"/>
              </w:rPr>
            </w:pPr>
          </w:p>
        </w:tc>
        <w:tc>
          <w:tcPr>
            <w:tcW w:w="1244" w:type="dxa"/>
          </w:tcPr>
          <w:p w:rsidR="00B106FE" w:rsidRPr="00657FCA" w:rsidRDefault="00B106FE" w:rsidP="00FF2958">
            <w:pPr>
              <w:jc w:val="center"/>
              <w:rPr>
                <w:rFonts w:ascii="PT Astra Serif" w:hAnsi="PT Astra Serif" w:cs="Times New Roman"/>
                <w:b/>
                <w:sz w:val="28"/>
                <w:szCs w:val="28"/>
              </w:rPr>
            </w:pPr>
            <w:r w:rsidRPr="00657FCA">
              <w:rPr>
                <w:rFonts w:ascii="PT Astra Serif" w:hAnsi="PT Astra Serif" w:cs="Times New Roman"/>
                <w:b/>
                <w:sz w:val="28"/>
                <w:szCs w:val="28"/>
              </w:rPr>
              <w:t>2</w:t>
            </w:r>
          </w:p>
        </w:tc>
        <w:tc>
          <w:tcPr>
            <w:tcW w:w="996" w:type="dxa"/>
            <w:gridSpan w:val="3"/>
          </w:tcPr>
          <w:p w:rsidR="00B106FE" w:rsidRPr="00657FCA" w:rsidRDefault="00B106FE" w:rsidP="00FF2958">
            <w:pPr>
              <w:jc w:val="both"/>
              <w:rPr>
                <w:rFonts w:ascii="PT Astra Serif" w:hAnsi="PT Astra Serif" w:cs="Times New Roman"/>
                <w:sz w:val="28"/>
                <w:szCs w:val="28"/>
              </w:rPr>
            </w:pPr>
          </w:p>
        </w:tc>
        <w:tc>
          <w:tcPr>
            <w:tcW w:w="873"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46"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32</w:t>
            </w:r>
          </w:p>
        </w:tc>
        <w:tc>
          <w:tcPr>
            <w:tcW w:w="3969" w:type="dxa"/>
          </w:tcPr>
          <w:p w:rsidR="00B106FE" w:rsidRPr="00657FCA" w:rsidRDefault="00B106FE" w:rsidP="00FF2958">
            <w:pPr>
              <w:shd w:val="clear" w:color="auto" w:fill="FFFFFF"/>
              <w:jc w:val="both"/>
              <w:rPr>
                <w:rFonts w:ascii="PT Astra Serif" w:eastAsia="Times New Roman" w:hAnsi="PT Astra Serif" w:cs="Times New Roman"/>
                <w:color w:val="000000"/>
                <w:sz w:val="28"/>
                <w:szCs w:val="28"/>
                <w:lang w:eastAsia="ru-RU"/>
              </w:rPr>
            </w:pPr>
            <w:r w:rsidRPr="00657FCA">
              <w:rPr>
                <w:rFonts w:ascii="PT Astra Serif" w:eastAsia="Times New Roman" w:hAnsi="PT Astra Serif" w:cs="Times New Roman"/>
                <w:color w:val="000000"/>
                <w:sz w:val="28"/>
                <w:szCs w:val="28"/>
                <w:lang w:eastAsia="ru-RU"/>
              </w:rPr>
              <w:t>Решение задач, кроссвордов, викторины.</w:t>
            </w:r>
          </w:p>
          <w:p w:rsidR="00B106FE" w:rsidRPr="00657FCA" w:rsidRDefault="00B106FE" w:rsidP="00FF2958">
            <w:pPr>
              <w:shd w:val="clear" w:color="auto" w:fill="FFFFFF"/>
              <w:jc w:val="both"/>
              <w:rPr>
                <w:rFonts w:ascii="PT Astra Serif" w:eastAsia="Times New Roman" w:hAnsi="PT Astra Serif" w:cs="Times New Roman"/>
                <w:color w:val="000000"/>
                <w:sz w:val="28"/>
                <w:szCs w:val="28"/>
                <w:lang w:eastAsia="ru-RU"/>
              </w:rPr>
            </w:pPr>
          </w:p>
        </w:tc>
        <w:tc>
          <w:tcPr>
            <w:tcW w:w="1417"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Игра</w:t>
            </w:r>
          </w:p>
        </w:tc>
        <w:tc>
          <w:tcPr>
            <w:tcW w:w="124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996" w:type="dxa"/>
            <w:gridSpan w:val="3"/>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19</w:t>
            </w:r>
          </w:p>
        </w:tc>
        <w:tc>
          <w:tcPr>
            <w:tcW w:w="873"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4815" w:type="dxa"/>
            <w:gridSpan w:val="2"/>
          </w:tcPr>
          <w:p w:rsidR="00B106FE" w:rsidRPr="00657FCA" w:rsidRDefault="00B106FE" w:rsidP="00FF2958">
            <w:pPr>
              <w:jc w:val="both"/>
              <w:rPr>
                <w:rFonts w:ascii="PT Astra Serif" w:hAnsi="PT Astra Serif" w:cs="Times New Roman"/>
                <w:b/>
                <w:sz w:val="28"/>
                <w:szCs w:val="28"/>
              </w:rPr>
            </w:pPr>
            <w:r w:rsidRPr="00657FCA">
              <w:rPr>
                <w:rFonts w:ascii="PT Astra Serif" w:hAnsi="PT Astra Serif" w:cs="Times New Roman"/>
                <w:b/>
                <w:sz w:val="28"/>
                <w:szCs w:val="28"/>
              </w:rPr>
              <w:t xml:space="preserve">Итого </w:t>
            </w:r>
          </w:p>
        </w:tc>
        <w:tc>
          <w:tcPr>
            <w:tcW w:w="1417" w:type="dxa"/>
          </w:tcPr>
          <w:p w:rsidR="00B106FE" w:rsidRPr="00657FCA" w:rsidRDefault="00B106FE" w:rsidP="00FF2958">
            <w:pPr>
              <w:jc w:val="center"/>
              <w:rPr>
                <w:rFonts w:ascii="PT Astra Serif" w:hAnsi="PT Astra Serif" w:cs="Times New Roman"/>
                <w:b/>
                <w:sz w:val="28"/>
                <w:szCs w:val="28"/>
              </w:rPr>
            </w:pPr>
          </w:p>
        </w:tc>
        <w:tc>
          <w:tcPr>
            <w:tcW w:w="1244" w:type="dxa"/>
          </w:tcPr>
          <w:p w:rsidR="00B106FE" w:rsidRPr="00657FCA" w:rsidRDefault="00B106FE" w:rsidP="00FF2958">
            <w:pPr>
              <w:jc w:val="center"/>
              <w:rPr>
                <w:rFonts w:ascii="PT Astra Serif" w:hAnsi="PT Astra Serif" w:cs="Times New Roman"/>
                <w:b/>
                <w:sz w:val="28"/>
                <w:szCs w:val="28"/>
              </w:rPr>
            </w:pPr>
            <w:r w:rsidRPr="00657FCA">
              <w:rPr>
                <w:rFonts w:ascii="PT Astra Serif" w:hAnsi="PT Astra Serif" w:cs="Times New Roman"/>
                <w:b/>
                <w:sz w:val="28"/>
                <w:szCs w:val="28"/>
              </w:rPr>
              <w:t>3</w:t>
            </w:r>
            <w:r>
              <w:rPr>
                <w:rFonts w:ascii="PT Astra Serif" w:hAnsi="PT Astra Serif" w:cs="Times New Roman"/>
                <w:b/>
                <w:sz w:val="28"/>
                <w:szCs w:val="28"/>
              </w:rPr>
              <w:t>2</w:t>
            </w:r>
          </w:p>
        </w:tc>
        <w:tc>
          <w:tcPr>
            <w:tcW w:w="1869" w:type="dxa"/>
            <w:gridSpan w:val="4"/>
          </w:tcPr>
          <w:p w:rsidR="00B106FE" w:rsidRPr="00657FCA" w:rsidRDefault="00B106FE" w:rsidP="00FF2958">
            <w:pPr>
              <w:jc w:val="both"/>
              <w:rPr>
                <w:rFonts w:ascii="PT Astra Serif" w:hAnsi="PT Astra Serif" w:cs="Times New Roman"/>
                <w:sz w:val="28"/>
                <w:szCs w:val="28"/>
              </w:rPr>
            </w:pPr>
          </w:p>
        </w:tc>
      </w:tr>
    </w:tbl>
    <w:p w:rsidR="00B106FE" w:rsidRPr="00657FCA" w:rsidRDefault="00B106FE" w:rsidP="00B106FE">
      <w:pPr>
        <w:spacing w:after="0"/>
        <w:jc w:val="both"/>
        <w:rPr>
          <w:rFonts w:ascii="PT Astra Serif" w:hAnsi="PT Astra Serif" w:cs="Times New Roman"/>
          <w:sz w:val="28"/>
          <w:szCs w:val="28"/>
        </w:rPr>
      </w:pP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Календарно-тематическое планирование</w:t>
      </w:r>
      <w:r>
        <w:rPr>
          <w:rFonts w:ascii="PT Astra Serif" w:hAnsi="PT Astra Serif" w:cs="Times New Roman"/>
          <w:sz w:val="28"/>
          <w:szCs w:val="28"/>
        </w:rPr>
        <w:t>, 9 класс</w:t>
      </w:r>
    </w:p>
    <w:p w:rsidR="00B106FE" w:rsidRPr="00657FCA" w:rsidRDefault="00B106FE" w:rsidP="00B106FE">
      <w:pPr>
        <w:spacing w:after="0"/>
        <w:jc w:val="both"/>
        <w:rPr>
          <w:rFonts w:ascii="PT Astra Serif" w:hAnsi="PT Astra Serif" w:cs="Times New Roman"/>
          <w:sz w:val="28"/>
          <w:szCs w:val="28"/>
        </w:rPr>
      </w:pPr>
    </w:p>
    <w:tbl>
      <w:tblPr>
        <w:tblStyle w:val="a3"/>
        <w:tblW w:w="0" w:type="auto"/>
        <w:tblLook w:val="04A0" w:firstRow="1" w:lastRow="0" w:firstColumn="1" w:lastColumn="0" w:noHBand="0" w:noVBand="1"/>
      </w:tblPr>
      <w:tblGrid>
        <w:gridCol w:w="897"/>
        <w:gridCol w:w="3405"/>
        <w:gridCol w:w="1544"/>
        <w:gridCol w:w="1054"/>
        <w:gridCol w:w="1462"/>
        <w:gridCol w:w="1462"/>
      </w:tblGrid>
      <w:tr w:rsidR="00B106FE" w:rsidRPr="00657FCA" w:rsidTr="00FF2958">
        <w:tc>
          <w:tcPr>
            <w:tcW w:w="833" w:type="dxa"/>
            <w:vMerge w:val="restart"/>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 урока</w:t>
            </w:r>
          </w:p>
        </w:tc>
        <w:tc>
          <w:tcPr>
            <w:tcW w:w="3405" w:type="dxa"/>
            <w:vMerge w:val="restart"/>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Тема</w:t>
            </w:r>
          </w:p>
        </w:tc>
        <w:tc>
          <w:tcPr>
            <w:tcW w:w="1355" w:type="dxa"/>
            <w:vMerge w:val="restart"/>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Форма занятий</w:t>
            </w:r>
          </w:p>
        </w:tc>
        <w:tc>
          <w:tcPr>
            <w:tcW w:w="1054" w:type="dxa"/>
            <w:vMerge w:val="restart"/>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Кол-во часов</w:t>
            </w:r>
          </w:p>
        </w:tc>
        <w:tc>
          <w:tcPr>
            <w:tcW w:w="2924" w:type="dxa"/>
            <w:gridSpan w:val="2"/>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Дата</w:t>
            </w:r>
          </w:p>
        </w:tc>
      </w:tr>
      <w:tr w:rsidR="00B106FE" w:rsidRPr="00657FCA" w:rsidTr="00FF2958">
        <w:tc>
          <w:tcPr>
            <w:tcW w:w="833" w:type="dxa"/>
            <w:vMerge/>
          </w:tcPr>
          <w:p w:rsidR="00B106FE" w:rsidRPr="00657FCA" w:rsidRDefault="00B106FE" w:rsidP="00FF2958">
            <w:pPr>
              <w:jc w:val="center"/>
              <w:rPr>
                <w:rFonts w:ascii="PT Astra Serif" w:hAnsi="PT Astra Serif" w:cs="Times New Roman"/>
                <w:sz w:val="28"/>
                <w:szCs w:val="28"/>
              </w:rPr>
            </w:pPr>
          </w:p>
        </w:tc>
        <w:tc>
          <w:tcPr>
            <w:tcW w:w="3405" w:type="dxa"/>
            <w:vMerge/>
          </w:tcPr>
          <w:p w:rsidR="00B106FE" w:rsidRPr="00657FCA" w:rsidRDefault="00B106FE" w:rsidP="00FF2958">
            <w:pPr>
              <w:jc w:val="both"/>
              <w:rPr>
                <w:rFonts w:ascii="PT Astra Serif" w:hAnsi="PT Astra Serif" w:cs="Times New Roman"/>
                <w:sz w:val="28"/>
                <w:szCs w:val="28"/>
              </w:rPr>
            </w:pPr>
          </w:p>
        </w:tc>
        <w:tc>
          <w:tcPr>
            <w:tcW w:w="1355" w:type="dxa"/>
            <w:vMerge/>
          </w:tcPr>
          <w:p w:rsidR="00B106FE" w:rsidRPr="00657FCA" w:rsidRDefault="00B106FE" w:rsidP="00FF2958">
            <w:pPr>
              <w:jc w:val="both"/>
              <w:rPr>
                <w:rFonts w:ascii="PT Astra Serif" w:hAnsi="PT Astra Serif" w:cs="Times New Roman"/>
                <w:sz w:val="28"/>
                <w:szCs w:val="28"/>
              </w:rPr>
            </w:pPr>
          </w:p>
        </w:tc>
        <w:tc>
          <w:tcPr>
            <w:tcW w:w="1054" w:type="dxa"/>
            <w:vMerge/>
          </w:tcPr>
          <w:p w:rsidR="00B106FE" w:rsidRPr="00657FCA" w:rsidRDefault="00B106FE" w:rsidP="00FF2958">
            <w:pPr>
              <w:jc w:val="center"/>
              <w:rPr>
                <w:rFonts w:ascii="PT Astra Serif" w:hAnsi="PT Astra Serif" w:cs="Times New Roman"/>
                <w:sz w:val="28"/>
                <w:szCs w:val="28"/>
              </w:rPr>
            </w:pPr>
          </w:p>
        </w:tc>
        <w:tc>
          <w:tcPr>
            <w:tcW w:w="1462"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план</w:t>
            </w:r>
          </w:p>
        </w:tc>
        <w:tc>
          <w:tcPr>
            <w:tcW w:w="1462"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факт</w:t>
            </w: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p>
        </w:tc>
        <w:tc>
          <w:tcPr>
            <w:tcW w:w="340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b/>
                <w:sz w:val="28"/>
                <w:szCs w:val="28"/>
              </w:rPr>
              <w:t>Раздел 4. Семья и финансовые организации: как сотрудничать без проблем</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p>
        </w:tc>
        <w:tc>
          <w:tcPr>
            <w:tcW w:w="1462" w:type="dxa"/>
          </w:tcPr>
          <w:p w:rsidR="00B106FE" w:rsidRPr="00657FCA" w:rsidRDefault="00B106FE" w:rsidP="00FF2958">
            <w:pPr>
              <w:jc w:val="both"/>
              <w:rPr>
                <w:rFonts w:ascii="PT Astra Serif" w:hAnsi="PT Astra Serif" w:cs="Times New Roman"/>
                <w:sz w:val="28"/>
                <w:szCs w:val="28"/>
              </w:rPr>
            </w:pP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4.1</w:t>
            </w:r>
          </w:p>
        </w:tc>
        <w:tc>
          <w:tcPr>
            <w:tcW w:w="340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Что такое банк и чем он может быть вам полезен</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3 сен</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4.2-4.3.</w:t>
            </w:r>
          </w:p>
        </w:tc>
        <w:tc>
          <w:tcPr>
            <w:tcW w:w="340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Польза и риски банковских карт</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10.17</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4.4.</w:t>
            </w:r>
          </w:p>
        </w:tc>
        <w:tc>
          <w:tcPr>
            <w:tcW w:w="3405" w:type="dxa"/>
          </w:tcPr>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 xml:space="preserve"> Игра «Увеличим семейные доходы с использованием финансовых</w:t>
            </w:r>
          </w:p>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услуг»</w:t>
            </w:r>
          </w:p>
          <w:p w:rsidR="00B106FE" w:rsidRPr="00657FCA" w:rsidRDefault="00B106FE" w:rsidP="00FF2958">
            <w:pPr>
              <w:jc w:val="both"/>
              <w:rPr>
                <w:rFonts w:ascii="PT Astra Serif" w:hAnsi="PT Astra Serif" w:cs="Times New Roman"/>
                <w:sz w:val="28"/>
                <w:szCs w:val="28"/>
              </w:rPr>
            </w:pPr>
          </w:p>
        </w:tc>
        <w:tc>
          <w:tcPr>
            <w:tcW w:w="135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Игра</w:t>
            </w:r>
          </w:p>
        </w:tc>
        <w:tc>
          <w:tcPr>
            <w:tcW w:w="1054" w:type="dxa"/>
          </w:tcPr>
          <w:p w:rsidR="00B106FE" w:rsidRPr="00657FCA" w:rsidRDefault="00B106FE" w:rsidP="00FF2958">
            <w:pPr>
              <w:jc w:val="center"/>
              <w:rPr>
                <w:rFonts w:ascii="PT Astra Serif" w:hAnsi="PT Astra Serif" w:cs="Times New Roman"/>
                <w:sz w:val="28"/>
                <w:szCs w:val="28"/>
              </w:rPr>
            </w:pP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24</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4.5</w:t>
            </w:r>
          </w:p>
        </w:tc>
        <w:tc>
          <w:tcPr>
            <w:tcW w:w="3405" w:type="dxa"/>
          </w:tcPr>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Урок-семинар «Можно ли всегда жить в долг или нужно иметь сбережения?»</w:t>
            </w:r>
          </w:p>
          <w:p w:rsidR="00B106FE" w:rsidRPr="00657FCA" w:rsidRDefault="00B106FE" w:rsidP="00FF2958">
            <w:pPr>
              <w:shd w:val="clear" w:color="auto" w:fill="FFFFFF"/>
              <w:jc w:val="both"/>
              <w:rPr>
                <w:rFonts w:ascii="PT Astra Serif" w:hAnsi="PT Astra Serif" w:cs="Times New Roman"/>
                <w:sz w:val="28"/>
                <w:szCs w:val="28"/>
              </w:rPr>
            </w:pPr>
          </w:p>
        </w:tc>
        <w:tc>
          <w:tcPr>
            <w:tcW w:w="135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Семинар</w:t>
            </w:r>
          </w:p>
        </w:tc>
        <w:tc>
          <w:tcPr>
            <w:tcW w:w="1054" w:type="dxa"/>
          </w:tcPr>
          <w:p w:rsidR="00B106FE" w:rsidRPr="00657FCA" w:rsidRDefault="00B106FE" w:rsidP="00FF2958">
            <w:pPr>
              <w:jc w:val="center"/>
              <w:rPr>
                <w:rFonts w:ascii="PT Astra Serif" w:hAnsi="PT Astra Serif" w:cs="Times New Roman"/>
                <w:sz w:val="28"/>
                <w:szCs w:val="28"/>
              </w:rPr>
            </w:pP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 xml:space="preserve">1 </w:t>
            </w:r>
            <w:proofErr w:type="spellStart"/>
            <w:r>
              <w:rPr>
                <w:rFonts w:ascii="PT Astra Serif" w:hAnsi="PT Astra Serif" w:cs="Times New Roman"/>
                <w:sz w:val="28"/>
                <w:szCs w:val="28"/>
              </w:rPr>
              <w:t>окт</w:t>
            </w:r>
            <w:proofErr w:type="spellEnd"/>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4.6</w:t>
            </w:r>
          </w:p>
        </w:tc>
        <w:tc>
          <w:tcPr>
            <w:tcW w:w="3405" w:type="dxa"/>
          </w:tcPr>
          <w:p w:rsidR="00B106FE" w:rsidRPr="00657FCA" w:rsidRDefault="00B106FE" w:rsidP="00FF2958">
            <w:pPr>
              <w:jc w:val="both"/>
              <w:rPr>
                <w:rFonts w:ascii="PT Astra Serif" w:hAnsi="PT Astra Serif" w:cs="Times New Roman"/>
                <w:sz w:val="28"/>
                <w:szCs w:val="28"/>
              </w:rPr>
            </w:pPr>
            <w:r w:rsidRPr="00657FCA">
              <w:rPr>
                <w:rFonts w:ascii="PT Astra Serif" w:eastAsia="Times New Roman" w:hAnsi="PT Astra Serif" w:cs="Times New Roman"/>
                <w:color w:val="000000"/>
                <w:sz w:val="28"/>
                <w:szCs w:val="28"/>
                <w:lang w:eastAsia="ru-RU"/>
              </w:rPr>
              <w:t>Как выбрать наиболее надежный паевой инвестиционный фонд? На что обратить внимание.</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8</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4.7</w:t>
            </w:r>
          </w:p>
        </w:tc>
        <w:tc>
          <w:tcPr>
            <w:tcW w:w="3405" w:type="dxa"/>
          </w:tcPr>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Урок- беседа. «Нужно ли в современной экономической ситуации защищать</w:t>
            </w:r>
          </w:p>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свои сбережения от инфляции?»</w:t>
            </w:r>
          </w:p>
          <w:p w:rsidR="00B106FE" w:rsidRPr="00657FCA" w:rsidRDefault="00B106FE" w:rsidP="00FF2958">
            <w:pPr>
              <w:jc w:val="both"/>
              <w:rPr>
                <w:rFonts w:ascii="PT Astra Serif" w:hAnsi="PT Astra Serif" w:cs="Times New Roman"/>
                <w:sz w:val="28"/>
                <w:szCs w:val="28"/>
              </w:rPr>
            </w:pP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22</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4.8</w:t>
            </w:r>
          </w:p>
        </w:tc>
        <w:tc>
          <w:tcPr>
            <w:tcW w:w="3405" w:type="dxa"/>
          </w:tcPr>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Эссе «Какую пользу приносят коммерческие банки гражданам в современном мире?»</w:t>
            </w:r>
          </w:p>
          <w:p w:rsidR="00B106FE" w:rsidRPr="00657FCA" w:rsidRDefault="00B106FE" w:rsidP="00FF2958">
            <w:pPr>
              <w:jc w:val="both"/>
              <w:rPr>
                <w:rFonts w:ascii="PT Astra Serif" w:hAnsi="PT Astra Serif" w:cs="Times New Roman"/>
                <w:sz w:val="28"/>
                <w:szCs w:val="28"/>
              </w:rPr>
            </w:pPr>
          </w:p>
        </w:tc>
        <w:tc>
          <w:tcPr>
            <w:tcW w:w="135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Сочинение</w:t>
            </w: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29</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4.9</w:t>
            </w:r>
          </w:p>
        </w:tc>
        <w:tc>
          <w:tcPr>
            <w:tcW w:w="3405" w:type="dxa"/>
          </w:tcPr>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Семинар «Чем полезны банковские карты в современной жизни?»</w:t>
            </w:r>
          </w:p>
          <w:p w:rsidR="00B106FE" w:rsidRPr="00657FCA" w:rsidRDefault="00B106FE" w:rsidP="00FF2958">
            <w:pPr>
              <w:jc w:val="both"/>
              <w:rPr>
                <w:rFonts w:ascii="PT Astra Serif" w:hAnsi="PT Astra Serif" w:cs="Times New Roman"/>
                <w:sz w:val="28"/>
                <w:szCs w:val="28"/>
              </w:rPr>
            </w:pP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5нб</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4.10</w:t>
            </w:r>
          </w:p>
        </w:tc>
        <w:tc>
          <w:tcPr>
            <w:tcW w:w="3405" w:type="dxa"/>
          </w:tcPr>
          <w:p w:rsidR="00B106FE" w:rsidRPr="00657FCA" w:rsidRDefault="00B106FE" w:rsidP="00FF2958">
            <w:pPr>
              <w:jc w:val="both"/>
              <w:rPr>
                <w:rFonts w:ascii="PT Astra Serif" w:hAnsi="PT Astra Serif" w:cs="Times New Roman"/>
                <w:sz w:val="28"/>
                <w:szCs w:val="28"/>
              </w:rPr>
            </w:pPr>
            <w:r w:rsidRPr="00657FCA">
              <w:rPr>
                <w:rFonts w:ascii="PT Astra Serif" w:eastAsia="Times New Roman" w:hAnsi="PT Astra Serif" w:cs="Times New Roman"/>
                <w:color w:val="000000"/>
                <w:sz w:val="28"/>
                <w:szCs w:val="28"/>
                <w:lang w:eastAsia="ru-RU"/>
              </w:rPr>
              <w:t>Семинар «Нужно ли сегодня страховать жизнь и здоровье?»</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12</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4.11</w:t>
            </w:r>
          </w:p>
        </w:tc>
        <w:tc>
          <w:tcPr>
            <w:tcW w:w="3405" w:type="dxa"/>
          </w:tcPr>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Урок-обсуждение «Нужно ли создавать сбережения на случай рождения детей?»</w:t>
            </w:r>
          </w:p>
          <w:p w:rsidR="00B106FE" w:rsidRPr="00657FCA" w:rsidRDefault="00B106FE" w:rsidP="00FF2958">
            <w:pPr>
              <w:jc w:val="both"/>
              <w:rPr>
                <w:rFonts w:ascii="PT Astra Serif" w:hAnsi="PT Astra Serif" w:cs="Times New Roman"/>
                <w:sz w:val="28"/>
                <w:szCs w:val="28"/>
              </w:rPr>
            </w:pP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19</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4.12</w:t>
            </w:r>
          </w:p>
        </w:tc>
        <w:tc>
          <w:tcPr>
            <w:tcW w:w="3405" w:type="dxa"/>
          </w:tcPr>
          <w:p w:rsidR="00B106FE" w:rsidRPr="00657FCA" w:rsidRDefault="00B106FE" w:rsidP="00FF2958">
            <w:pPr>
              <w:shd w:val="clear" w:color="auto" w:fill="FFFFFF"/>
              <w:jc w:val="both"/>
              <w:rPr>
                <w:rFonts w:ascii="PT Astra Serif" w:eastAsia="Times New Roman" w:hAnsi="PT Astra Serif" w:cs="Times New Roman"/>
                <w:color w:val="000000"/>
                <w:sz w:val="28"/>
                <w:szCs w:val="28"/>
                <w:lang w:eastAsia="ru-RU"/>
              </w:rPr>
            </w:pPr>
            <w:r w:rsidRPr="00657FCA">
              <w:rPr>
                <w:rFonts w:ascii="PT Astra Serif" w:eastAsia="Times New Roman" w:hAnsi="PT Astra Serif" w:cs="Times New Roman"/>
                <w:color w:val="000000"/>
                <w:sz w:val="28"/>
                <w:szCs w:val="28"/>
                <w:lang w:eastAsia="ru-RU"/>
              </w:rPr>
              <w:t>Викторина «Валюта и страны мира». Эссе «В каких случаях лучше всего пользоваться услугами банков для увеличения семейных доходов?»</w:t>
            </w:r>
          </w:p>
        </w:tc>
        <w:tc>
          <w:tcPr>
            <w:tcW w:w="135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Сочинение</w:t>
            </w:r>
          </w:p>
        </w:tc>
        <w:tc>
          <w:tcPr>
            <w:tcW w:w="1054" w:type="dxa"/>
          </w:tcPr>
          <w:p w:rsidR="00B106FE" w:rsidRPr="00657FCA" w:rsidRDefault="00B106FE" w:rsidP="00FF2958">
            <w:pPr>
              <w:jc w:val="center"/>
              <w:rPr>
                <w:rFonts w:ascii="PT Astra Serif" w:hAnsi="PT Astra Serif" w:cs="Times New Roman"/>
                <w:sz w:val="28"/>
                <w:szCs w:val="28"/>
              </w:rPr>
            </w:pP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3 дек</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4.13</w:t>
            </w:r>
          </w:p>
        </w:tc>
        <w:tc>
          <w:tcPr>
            <w:tcW w:w="340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Что такое бизнес</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10</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4.14</w:t>
            </w:r>
          </w:p>
        </w:tc>
        <w:tc>
          <w:tcPr>
            <w:tcW w:w="340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Как создать свое дело</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17</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4.15</w:t>
            </w:r>
          </w:p>
        </w:tc>
        <w:tc>
          <w:tcPr>
            <w:tcW w:w="340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Игра «Планируем свой бизнес»</w:t>
            </w:r>
          </w:p>
        </w:tc>
        <w:tc>
          <w:tcPr>
            <w:tcW w:w="135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Игра</w:t>
            </w: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24</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4.16</w:t>
            </w:r>
          </w:p>
        </w:tc>
        <w:tc>
          <w:tcPr>
            <w:tcW w:w="3405" w:type="dxa"/>
          </w:tcPr>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 xml:space="preserve">Урок-семинар «Какие способы </w:t>
            </w:r>
            <w:proofErr w:type="spellStart"/>
            <w:r w:rsidRPr="00657FCA">
              <w:rPr>
                <w:rFonts w:ascii="PT Astra Serif" w:eastAsia="Times New Roman" w:hAnsi="PT Astra Serif" w:cs="Times New Roman"/>
                <w:color w:val="000000"/>
                <w:sz w:val="28"/>
                <w:szCs w:val="28"/>
                <w:lang w:eastAsia="ru-RU"/>
              </w:rPr>
              <w:t>самозанятости</w:t>
            </w:r>
            <w:proofErr w:type="spellEnd"/>
            <w:r w:rsidRPr="00657FCA">
              <w:rPr>
                <w:rFonts w:ascii="PT Astra Serif" w:eastAsia="Times New Roman" w:hAnsi="PT Astra Serif" w:cs="Times New Roman"/>
                <w:color w:val="000000"/>
                <w:sz w:val="28"/>
                <w:szCs w:val="28"/>
                <w:lang w:eastAsia="ru-RU"/>
              </w:rPr>
              <w:t xml:space="preserve"> сегодня существуют в России (в районном центре- </w:t>
            </w:r>
            <w:proofErr w:type="spellStart"/>
            <w:r w:rsidRPr="00657FCA">
              <w:rPr>
                <w:rFonts w:ascii="PT Astra Serif" w:eastAsia="Times New Roman" w:hAnsi="PT Astra Serif" w:cs="Times New Roman"/>
                <w:color w:val="000000"/>
                <w:sz w:val="28"/>
                <w:szCs w:val="28"/>
                <w:lang w:eastAsia="ru-RU"/>
              </w:rPr>
              <w:t>г.Димитровграде</w:t>
            </w:r>
            <w:proofErr w:type="spellEnd"/>
            <w:r w:rsidRPr="00657FCA">
              <w:rPr>
                <w:rFonts w:ascii="PT Astra Serif" w:eastAsia="Times New Roman" w:hAnsi="PT Astra Serif" w:cs="Times New Roman"/>
                <w:color w:val="000000"/>
                <w:sz w:val="28"/>
                <w:szCs w:val="28"/>
                <w:lang w:eastAsia="ru-RU"/>
              </w:rPr>
              <w:t>, в нашем селе) и какие способы заработка существуют для школьников в летние каникулы?»</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 xml:space="preserve">14 </w:t>
            </w:r>
            <w:proofErr w:type="spellStart"/>
            <w:r>
              <w:rPr>
                <w:rFonts w:ascii="PT Astra Serif" w:hAnsi="PT Astra Serif" w:cs="Times New Roman"/>
                <w:sz w:val="28"/>
                <w:szCs w:val="28"/>
              </w:rPr>
              <w:t>янв</w:t>
            </w:r>
            <w:proofErr w:type="spellEnd"/>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4.17</w:t>
            </w:r>
          </w:p>
        </w:tc>
        <w:tc>
          <w:tcPr>
            <w:tcW w:w="3405" w:type="dxa"/>
          </w:tcPr>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Круглый стол «Готовы ли вы много сил и времени тратить на собственное образование, чтобы иметь высокую зарплату в будущем?»</w:t>
            </w:r>
          </w:p>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i/>
                <w:color w:val="000000"/>
                <w:sz w:val="28"/>
                <w:szCs w:val="28"/>
                <w:lang w:eastAsia="ru-RU"/>
              </w:rPr>
              <w:t xml:space="preserve">Сообщения </w:t>
            </w:r>
            <w:r w:rsidRPr="00657FCA">
              <w:rPr>
                <w:rFonts w:ascii="PT Astra Serif" w:eastAsia="Times New Roman" w:hAnsi="PT Astra Serif" w:cs="Times New Roman"/>
                <w:color w:val="000000"/>
                <w:sz w:val="28"/>
                <w:szCs w:val="28"/>
                <w:lang w:eastAsia="ru-RU"/>
              </w:rPr>
              <w:t>по теме «Предприниматели Ульяновской области и нашего села»</w:t>
            </w:r>
          </w:p>
          <w:p w:rsidR="00B106FE" w:rsidRPr="00657FCA" w:rsidRDefault="00B106FE" w:rsidP="00FF2958">
            <w:pPr>
              <w:jc w:val="both"/>
              <w:rPr>
                <w:rFonts w:ascii="PT Astra Serif" w:hAnsi="PT Astra Serif" w:cs="Times New Roman"/>
                <w:sz w:val="28"/>
                <w:szCs w:val="28"/>
              </w:rPr>
            </w:pPr>
          </w:p>
        </w:tc>
        <w:tc>
          <w:tcPr>
            <w:tcW w:w="135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Практикум</w:t>
            </w: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21</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4.18</w:t>
            </w:r>
          </w:p>
        </w:tc>
        <w:tc>
          <w:tcPr>
            <w:tcW w:w="340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Что такое валютный рынок и как он устроен</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28</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4.19</w:t>
            </w:r>
          </w:p>
        </w:tc>
        <w:tc>
          <w:tcPr>
            <w:tcW w:w="340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Можно ли выиграть, размещая сбережения в валюте</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 xml:space="preserve">4 </w:t>
            </w:r>
            <w:proofErr w:type="spellStart"/>
            <w:r>
              <w:rPr>
                <w:rFonts w:ascii="PT Astra Serif" w:hAnsi="PT Astra Serif" w:cs="Times New Roman"/>
                <w:sz w:val="28"/>
                <w:szCs w:val="28"/>
              </w:rPr>
              <w:t>фев</w:t>
            </w:r>
            <w:proofErr w:type="spellEnd"/>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4.20</w:t>
            </w:r>
          </w:p>
        </w:tc>
        <w:tc>
          <w:tcPr>
            <w:tcW w:w="3405" w:type="dxa"/>
          </w:tcPr>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Эссе-рассуждение «Нужно ли простым гражданам осуществлять валютные операции с целью заработать на разнице курсов?»</w:t>
            </w:r>
          </w:p>
        </w:tc>
        <w:tc>
          <w:tcPr>
            <w:tcW w:w="135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Сочинение</w:t>
            </w: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11</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4.21-4.22</w:t>
            </w:r>
          </w:p>
        </w:tc>
        <w:tc>
          <w:tcPr>
            <w:tcW w:w="3405" w:type="dxa"/>
          </w:tcPr>
          <w:p w:rsidR="00B106FE" w:rsidRPr="00657FCA" w:rsidRDefault="00B106FE" w:rsidP="00FF2958">
            <w:pPr>
              <w:shd w:val="clear" w:color="auto" w:fill="FFFFFF"/>
              <w:jc w:val="both"/>
              <w:rPr>
                <w:rFonts w:ascii="PT Astra Serif" w:eastAsia="Times New Roman" w:hAnsi="PT Astra Serif" w:cs="Times New Roman"/>
                <w:color w:val="000000"/>
                <w:sz w:val="28"/>
                <w:szCs w:val="28"/>
                <w:lang w:eastAsia="ru-RU"/>
              </w:rPr>
            </w:pPr>
            <w:r w:rsidRPr="00657FCA">
              <w:rPr>
                <w:rFonts w:ascii="PT Astra Serif" w:eastAsia="Times New Roman" w:hAnsi="PT Astra Serif" w:cs="Times New Roman"/>
                <w:color w:val="000000"/>
                <w:sz w:val="28"/>
                <w:szCs w:val="28"/>
                <w:lang w:eastAsia="ru-RU"/>
              </w:rPr>
              <w:t>Проектно-исследовательская деятельность</w:t>
            </w:r>
          </w:p>
          <w:p w:rsidR="00B106FE" w:rsidRPr="00657FCA" w:rsidRDefault="00B106FE" w:rsidP="00FF2958">
            <w:pPr>
              <w:jc w:val="both"/>
              <w:rPr>
                <w:rFonts w:ascii="PT Astra Serif" w:hAnsi="PT Astra Serif" w:cs="Times New Roman"/>
                <w:sz w:val="28"/>
                <w:szCs w:val="28"/>
              </w:rPr>
            </w:pPr>
          </w:p>
        </w:tc>
        <w:tc>
          <w:tcPr>
            <w:tcW w:w="135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ПИ</w:t>
            </w: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2</w:t>
            </w:r>
          </w:p>
        </w:tc>
        <w:tc>
          <w:tcPr>
            <w:tcW w:w="1462" w:type="dxa"/>
          </w:tcPr>
          <w:p w:rsidR="00B106FE" w:rsidRDefault="00B106FE" w:rsidP="00FF2958">
            <w:pPr>
              <w:jc w:val="both"/>
              <w:rPr>
                <w:rFonts w:ascii="PT Astra Serif" w:hAnsi="PT Astra Serif" w:cs="Times New Roman"/>
                <w:sz w:val="28"/>
                <w:szCs w:val="28"/>
              </w:rPr>
            </w:pPr>
            <w:r>
              <w:rPr>
                <w:rFonts w:ascii="PT Astra Serif" w:hAnsi="PT Astra Serif" w:cs="Times New Roman"/>
                <w:sz w:val="28"/>
                <w:szCs w:val="28"/>
              </w:rPr>
              <w:t>18ф,</w:t>
            </w:r>
          </w:p>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 xml:space="preserve">4 </w:t>
            </w:r>
            <w:proofErr w:type="spellStart"/>
            <w:r>
              <w:rPr>
                <w:rFonts w:ascii="PT Astra Serif" w:hAnsi="PT Astra Serif" w:cs="Times New Roman"/>
                <w:sz w:val="28"/>
                <w:szCs w:val="28"/>
              </w:rPr>
              <w:t>мр</w:t>
            </w:r>
            <w:proofErr w:type="spellEnd"/>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5593" w:type="dxa"/>
            <w:gridSpan w:val="3"/>
          </w:tcPr>
          <w:p w:rsidR="00B106FE" w:rsidRPr="00657FCA" w:rsidRDefault="00B106FE" w:rsidP="00FF2958">
            <w:pPr>
              <w:jc w:val="center"/>
              <w:rPr>
                <w:rFonts w:ascii="PT Astra Serif" w:hAnsi="PT Astra Serif" w:cs="Times New Roman"/>
                <w:b/>
                <w:sz w:val="28"/>
                <w:szCs w:val="28"/>
              </w:rPr>
            </w:pPr>
            <w:r w:rsidRPr="00657FCA">
              <w:rPr>
                <w:rFonts w:ascii="PT Astra Serif" w:hAnsi="PT Astra Serif" w:cs="Times New Roman"/>
                <w:b/>
                <w:sz w:val="28"/>
                <w:szCs w:val="28"/>
              </w:rPr>
              <w:t>Раздел 5. Человек и государство: как они взаимодействуют</w:t>
            </w:r>
          </w:p>
        </w:tc>
        <w:tc>
          <w:tcPr>
            <w:tcW w:w="1054" w:type="dxa"/>
          </w:tcPr>
          <w:p w:rsidR="00B106FE" w:rsidRPr="00657FCA" w:rsidRDefault="00B106FE" w:rsidP="00FF2958">
            <w:pPr>
              <w:jc w:val="center"/>
              <w:rPr>
                <w:rFonts w:ascii="PT Astra Serif" w:hAnsi="PT Astra Serif" w:cs="Times New Roman"/>
                <w:b/>
                <w:sz w:val="28"/>
                <w:szCs w:val="28"/>
              </w:rPr>
            </w:pPr>
            <w:r w:rsidRPr="00657FCA">
              <w:rPr>
                <w:rFonts w:ascii="PT Astra Serif" w:hAnsi="PT Astra Serif" w:cs="Times New Roman"/>
                <w:b/>
                <w:sz w:val="28"/>
                <w:szCs w:val="28"/>
              </w:rPr>
              <w:t>8</w:t>
            </w:r>
          </w:p>
        </w:tc>
        <w:tc>
          <w:tcPr>
            <w:tcW w:w="1462" w:type="dxa"/>
          </w:tcPr>
          <w:p w:rsidR="00B106FE" w:rsidRPr="00657FCA" w:rsidRDefault="00B106FE" w:rsidP="00FF2958">
            <w:pPr>
              <w:jc w:val="both"/>
              <w:rPr>
                <w:rFonts w:ascii="PT Astra Serif" w:hAnsi="PT Astra Serif" w:cs="Times New Roman"/>
                <w:sz w:val="28"/>
                <w:szCs w:val="28"/>
              </w:rPr>
            </w:pP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5.1</w:t>
            </w:r>
          </w:p>
        </w:tc>
        <w:tc>
          <w:tcPr>
            <w:tcW w:w="340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Что такое налоги и зачем их платить</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 xml:space="preserve">11 </w:t>
            </w:r>
            <w:proofErr w:type="spellStart"/>
            <w:r>
              <w:rPr>
                <w:rFonts w:ascii="PT Astra Serif" w:hAnsi="PT Astra Serif" w:cs="Times New Roman"/>
                <w:sz w:val="28"/>
                <w:szCs w:val="28"/>
              </w:rPr>
              <w:t>мрт</w:t>
            </w:r>
            <w:proofErr w:type="spellEnd"/>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5.2</w:t>
            </w:r>
          </w:p>
        </w:tc>
        <w:tc>
          <w:tcPr>
            <w:tcW w:w="340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Какие налоги мы платим</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18</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5.3</w:t>
            </w:r>
          </w:p>
        </w:tc>
        <w:tc>
          <w:tcPr>
            <w:tcW w:w="3405" w:type="dxa"/>
          </w:tcPr>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Семинар «Насколько справедливым является подоходный налог (с заработной платы) в 13% в современной России?»</w:t>
            </w:r>
          </w:p>
          <w:p w:rsidR="00B106FE" w:rsidRPr="00657FCA" w:rsidRDefault="00B106FE" w:rsidP="00FF2958">
            <w:pPr>
              <w:jc w:val="both"/>
              <w:rPr>
                <w:rFonts w:ascii="PT Astra Serif" w:hAnsi="PT Astra Serif" w:cs="Times New Roman"/>
                <w:sz w:val="28"/>
                <w:szCs w:val="28"/>
              </w:rPr>
            </w:pPr>
          </w:p>
        </w:tc>
        <w:tc>
          <w:tcPr>
            <w:tcW w:w="135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С</w:t>
            </w:r>
          </w:p>
        </w:tc>
        <w:tc>
          <w:tcPr>
            <w:tcW w:w="1054" w:type="dxa"/>
          </w:tcPr>
          <w:p w:rsidR="00B106FE" w:rsidRPr="00657FCA" w:rsidRDefault="00B106FE" w:rsidP="00FF2958">
            <w:pPr>
              <w:jc w:val="center"/>
              <w:rPr>
                <w:rFonts w:ascii="PT Astra Serif" w:hAnsi="PT Astra Serif" w:cs="Times New Roman"/>
                <w:sz w:val="28"/>
                <w:szCs w:val="28"/>
              </w:rPr>
            </w:pPr>
            <w:r>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25</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5.4</w:t>
            </w:r>
          </w:p>
        </w:tc>
        <w:tc>
          <w:tcPr>
            <w:tcW w:w="340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Что такое пенсия и как сделать ее достойной</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 xml:space="preserve">1 </w:t>
            </w:r>
            <w:proofErr w:type="spellStart"/>
            <w:r>
              <w:rPr>
                <w:rFonts w:ascii="PT Astra Serif" w:hAnsi="PT Astra Serif" w:cs="Times New Roman"/>
                <w:sz w:val="28"/>
                <w:szCs w:val="28"/>
              </w:rPr>
              <w:t>апр</w:t>
            </w:r>
            <w:proofErr w:type="spellEnd"/>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5.5</w:t>
            </w:r>
          </w:p>
        </w:tc>
        <w:tc>
          <w:tcPr>
            <w:tcW w:w="3405" w:type="dxa"/>
          </w:tcPr>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Дискуссионный клуб «С какого возраста необходимо задумываться о своей будущей</w:t>
            </w:r>
          </w:p>
          <w:p w:rsidR="00B106FE" w:rsidRPr="00657FCA" w:rsidRDefault="00B106FE" w:rsidP="00FF2958">
            <w:pPr>
              <w:shd w:val="clear" w:color="auto" w:fill="FFFFFF"/>
              <w:jc w:val="both"/>
              <w:rPr>
                <w:rFonts w:ascii="PT Astra Serif" w:eastAsia="Times New Roman" w:hAnsi="PT Astra Serif" w:cs="Arial"/>
                <w:color w:val="000000"/>
                <w:sz w:val="28"/>
                <w:szCs w:val="28"/>
                <w:lang w:eastAsia="ru-RU"/>
              </w:rPr>
            </w:pPr>
            <w:r w:rsidRPr="00657FCA">
              <w:rPr>
                <w:rFonts w:ascii="PT Astra Serif" w:eastAsia="Times New Roman" w:hAnsi="PT Astra Serif" w:cs="Times New Roman"/>
                <w:color w:val="000000"/>
                <w:sz w:val="28"/>
                <w:szCs w:val="28"/>
                <w:lang w:eastAsia="ru-RU"/>
              </w:rPr>
              <w:t>пенсии? Какая пенсия должна быть справедливой? И кто должен заботиться о пенсионном обеспечении?»</w:t>
            </w:r>
          </w:p>
          <w:p w:rsidR="00B106FE" w:rsidRPr="00657FCA" w:rsidRDefault="00B106FE" w:rsidP="00FF2958">
            <w:pPr>
              <w:shd w:val="clear" w:color="auto" w:fill="FFFFFF"/>
              <w:jc w:val="both"/>
              <w:rPr>
                <w:rFonts w:ascii="PT Astra Serif" w:hAnsi="PT Astra Serif" w:cs="Times New Roman"/>
                <w:sz w:val="28"/>
                <w:szCs w:val="28"/>
              </w:rPr>
            </w:pPr>
          </w:p>
        </w:tc>
        <w:tc>
          <w:tcPr>
            <w:tcW w:w="135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Д</w:t>
            </w: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8</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833"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5.6-5.8</w:t>
            </w:r>
          </w:p>
        </w:tc>
        <w:tc>
          <w:tcPr>
            <w:tcW w:w="3405" w:type="dxa"/>
          </w:tcPr>
          <w:p w:rsidR="00B106FE" w:rsidRPr="00657FCA" w:rsidRDefault="00B106FE" w:rsidP="00FF2958">
            <w:pPr>
              <w:shd w:val="clear" w:color="auto" w:fill="FFFFFF"/>
              <w:jc w:val="both"/>
              <w:rPr>
                <w:rFonts w:ascii="PT Astra Serif" w:eastAsia="Times New Roman" w:hAnsi="PT Astra Serif" w:cs="Times New Roman"/>
                <w:b/>
                <w:i/>
                <w:color w:val="000000"/>
                <w:sz w:val="28"/>
                <w:szCs w:val="28"/>
                <w:lang w:eastAsia="ru-RU"/>
              </w:rPr>
            </w:pPr>
            <w:r w:rsidRPr="00657FCA">
              <w:rPr>
                <w:rFonts w:ascii="PT Astra Serif" w:eastAsia="Times New Roman" w:hAnsi="PT Astra Serif" w:cs="Times New Roman"/>
                <w:b/>
                <w:i/>
                <w:color w:val="000000"/>
                <w:sz w:val="28"/>
                <w:szCs w:val="28"/>
                <w:lang w:eastAsia="ru-RU"/>
              </w:rPr>
              <w:t>Проектно-исследовательская деятельность</w:t>
            </w:r>
          </w:p>
          <w:p w:rsidR="00B106FE" w:rsidRPr="00657FCA" w:rsidRDefault="00B106FE" w:rsidP="00FF2958">
            <w:pPr>
              <w:jc w:val="both"/>
              <w:rPr>
                <w:rFonts w:ascii="PT Astra Serif" w:hAnsi="PT Astra Serif" w:cs="Times New Roman"/>
                <w:sz w:val="28"/>
                <w:szCs w:val="28"/>
              </w:rPr>
            </w:pPr>
          </w:p>
        </w:tc>
        <w:tc>
          <w:tcPr>
            <w:tcW w:w="1355" w:type="dxa"/>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ПИ</w:t>
            </w:r>
          </w:p>
        </w:tc>
        <w:tc>
          <w:tcPr>
            <w:tcW w:w="1054" w:type="dxa"/>
          </w:tcPr>
          <w:p w:rsidR="00B106FE" w:rsidRPr="00657FCA" w:rsidRDefault="00B106FE" w:rsidP="00FF2958">
            <w:pPr>
              <w:jc w:val="center"/>
              <w:rPr>
                <w:rFonts w:ascii="PT Astra Serif" w:hAnsi="PT Astra Serif" w:cs="Times New Roman"/>
                <w:sz w:val="28"/>
                <w:szCs w:val="28"/>
              </w:rPr>
            </w:pPr>
            <w:r w:rsidRPr="00657FCA">
              <w:rPr>
                <w:rFonts w:ascii="PT Astra Serif" w:hAnsi="PT Astra Serif" w:cs="Times New Roman"/>
                <w:sz w:val="28"/>
                <w:szCs w:val="28"/>
              </w:rPr>
              <w:t>3</w:t>
            </w:r>
          </w:p>
        </w:tc>
        <w:tc>
          <w:tcPr>
            <w:tcW w:w="1462" w:type="dxa"/>
          </w:tcPr>
          <w:p w:rsidR="00B106FE" w:rsidRDefault="00B106FE" w:rsidP="00FF2958">
            <w:pPr>
              <w:jc w:val="both"/>
              <w:rPr>
                <w:rFonts w:ascii="PT Astra Serif" w:hAnsi="PT Astra Serif" w:cs="Times New Roman"/>
                <w:sz w:val="28"/>
                <w:szCs w:val="28"/>
              </w:rPr>
            </w:pPr>
            <w:r>
              <w:rPr>
                <w:rFonts w:ascii="PT Astra Serif" w:hAnsi="PT Astra Serif" w:cs="Times New Roman"/>
                <w:sz w:val="28"/>
                <w:szCs w:val="28"/>
              </w:rPr>
              <w:t xml:space="preserve">22,29 </w:t>
            </w:r>
            <w:proofErr w:type="spellStart"/>
            <w:r>
              <w:rPr>
                <w:rFonts w:ascii="PT Astra Serif" w:hAnsi="PT Astra Serif" w:cs="Times New Roman"/>
                <w:sz w:val="28"/>
                <w:szCs w:val="28"/>
              </w:rPr>
              <w:t>апр</w:t>
            </w:r>
            <w:proofErr w:type="spellEnd"/>
            <w:r>
              <w:rPr>
                <w:rFonts w:ascii="PT Astra Serif" w:hAnsi="PT Astra Serif" w:cs="Times New Roman"/>
                <w:sz w:val="28"/>
                <w:szCs w:val="28"/>
              </w:rPr>
              <w:t>,</w:t>
            </w:r>
          </w:p>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6 мая</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4238" w:type="dxa"/>
            <w:gridSpan w:val="2"/>
          </w:tcPr>
          <w:p w:rsidR="00B106FE" w:rsidRPr="00657FCA" w:rsidRDefault="00B106FE" w:rsidP="00FF2958">
            <w:pPr>
              <w:jc w:val="both"/>
              <w:rPr>
                <w:rFonts w:ascii="PT Astra Serif" w:hAnsi="PT Astra Serif" w:cs="Times New Roman"/>
                <w:sz w:val="28"/>
                <w:szCs w:val="28"/>
              </w:rPr>
            </w:pPr>
            <w:r w:rsidRPr="00657FCA">
              <w:rPr>
                <w:rFonts w:ascii="PT Astra Serif" w:hAnsi="PT Astra Serif" w:cs="Times New Roman"/>
                <w:sz w:val="28"/>
                <w:szCs w:val="28"/>
              </w:rPr>
              <w:t>Обобщение и итоговый контроль</w:t>
            </w:r>
          </w:p>
        </w:tc>
        <w:tc>
          <w:tcPr>
            <w:tcW w:w="1355" w:type="dxa"/>
          </w:tcPr>
          <w:p w:rsidR="00B106FE" w:rsidRPr="00657FCA" w:rsidRDefault="00B106FE" w:rsidP="00FF2958">
            <w:pPr>
              <w:rPr>
                <w:rFonts w:ascii="PT Astra Serif" w:hAnsi="PT Astra Serif" w:cs="Times New Roman"/>
                <w:sz w:val="28"/>
                <w:szCs w:val="28"/>
              </w:rPr>
            </w:pPr>
            <w:r w:rsidRPr="00657FCA">
              <w:rPr>
                <w:rFonts w:ascii="PT Astra Serif" w:hAnsi="PT Astra Serif" w:cs="Times New Roman"/>
                <w:sz w:val="28"/>
                <w:szCs w:val="28"/>
              </w:rPr>
              <w:t>ИК</w:t>
            </w:r>
          </w:p>
        </w:tc>
        <w:tc>
          <w:tcPr>
            <w:tcW w:w="1054" w:type="dxa"/>
          </w:tcPr>
          <w:p w:rsidR="00B106FE" w:rsidRPr="00657FCA" w:rsidRDefault="00B106FE" w:rsidP="00FF2958">
            <w:pPr>
              <w:jc w:val="center"/>
              <w:rPr>
                <w:rFonts w:ascii="PT Astra Serif" w:hAnsi="PT Astra Serif" w:cs="Times New Roman"/>
                <w:sz w:val="28"/>
                <w:szCs w:val="28"/>
              </w:rPr>
            </w:pPr>
            <w:r>
              <w:rPr>
                <w:rFonts w:ascii="PT Astra Serif" w:hAnsi="PT Astra Serif" w:cs="Times New Roman"/>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r>
              <w:rPr>
                <w:rFonts w:ascii="PT Astra Serif" w:hAnsi="PT Astra Serif" w:cs="Times New Roman"/>
                <w:sz w:val="28"/>
                <w:szCs w:val="28"/>
              </w:rPr>
              <w:t>13 мая</w:t>
            </w:r>
          </w:p>
        </w:tc>
        <w:tc>
          <w:tcPr>
            <w:tcW w:w="1462" w:type="dxa"/>
          </w:tcPr>
          <w:p w:rsidR="00B106FE" w:rsidRPr="00657FCA" w:rsidRDefault="00B106FE" w:rsidP="00FF2958">
            <w:pPr>
              <w:jc w:val="both"/>
              <w:rPr>
                <w:rFonts w:ascii="PT Astra Serif" w:hAnsi="PT Astra Serif" w:cs="Times New Roman"/>
                <w:sz w:val="28"/>
                <w:szCs w:val="28"/>
              </w:rPr>
            </w:pPr>
          </w:p>
        </w:tc>
      </w:tr>
      <w:tr w:rsidR="00B106FE" w:rsidRPr="00657FCA" w:rsidTr="00FF2958">
        <w:tc>
          <w:tcPr>
            <w:tcW w:w="4238" w:type="dxa"/>
            <w:gridSpan w:val="2"/>
          </w:tcPr>
          <w:p w:rsidR="00B106FE" w:rsidRPr="00657FCA" w:rsidRDefault="00B106FE" w:rsidP="00FF2958">
            <w:pPr>
              <w:jc w:val="both"/>
              <w:rPr>
                <w:rFonts w:ascii="PT Astra Serif" w:hAnsi="PT Astra Serif" w:cs="Times New Roman"/>
                <w:b/>
                <w:sz w:val="28"/>
                <w:szCs w:val="28"/>
              </w:rPr>
            </w:pPr>
            <w:r w:rsidRPr="00657FCA">
              <w:rPr>
                <w:rFonts w:ascii="PT Astra Serif" w:hAnsi="PT Astra Serif" w:cs="Times New Roman"/>
                <w:b/>
                <w:sz w:val="28"/>
                <w:szCs w:val="28"/>
              </w:rPr>
              <w:t xml:space="preserve">Итого </w:t>
            </w:r>
          </w:p>
        </w:tc>
        <w:tc>
          <w:tcPr>
            <w:tcW w:w="1355" w:type="dxa"/>
          </w:tcPr>
          <w:p w:rsidR="00B106FE" w:rsidRPr="00657FCA" w:rsidRDefault="00B106FE" w:rsidP="00FF2958">
            <w:pPr>
              <w:jc w:val="both"/>
              <w:rPr>
                <w:rFonts w:ascii="PT Astra Serif" w:hAnsi="PT Astra Serif" w:cs="Times New Roman"/>
                <w:sz w:val="28"/>
                <w:szCs w:val="28"/>
              </w:rPr>
            </w:pPr>
          </w:p>
        </w:tc>
        <w:tc>
          <w:tcPr>
            <w:tcW w:w="1054" w:type="dxa"/>
          </w:tcPr>
          <w:p w:rsidR="00B106FE" w:rsidRPr="00657FCA" w:rsidRDefault="00B106FE" w:rsidP="00FF2958">
            <w:pPr>
              <w:jc w:val="center"/>
              <w:rPr>
                <w:rFonts w:ascii="PT Astra Serif" w:hAnsi="PT Astra Serif" w:cs="Times New Roman"/>
                <w:b/>
                <w:sz w:val="28"/>
                <w:szCs w:val="28"/>
              </w:rPr>
            </w:pPr>
            <w:r w:rsidRPr="00657FCA">
              <w:rPr>
                <w:rFonts w:ascii="PT Astra Serif" w:hAnsi="PT Astra Serif" w:cs="Times New Roman"/>
                <w:b/>
                <w:sz w:val="28"/>
                <w:szCs w:val="28"/>
              </w:rPr>
              <w:t>3</w:t>
            </w:r>
            <w:r>
              <w:rPr>
                <w:rFonts w:ascii="PT Astra Serif" w:hAnsi="PT Astra Serif" w:cs="Times New Roman"/>
                <w:b/>
                <w:sz w:val="28"/>
                <w:szCs w:val="28"/>
              </w:rPr>
              <w:t>1</w:t>
            </w:r>
          </w:p>
        </w:tc>
        <w:tc>
          <w:tcPr>
            <w:tcW w:w="1462" w:type="dxa"/>
          </w:tcPr>
          <w:p w:rsidR="00B106FE" w:rsidRPr="00657FCA" w:rsidRDefault="00B106FE" w:rsidP="00FF2958">
            <w:pPr>
              <w:jc w:val="both"/>
              <w:rPr>
                <w:rFonts w:ascii="PT Astra Serif" w:hAnsi="PT Astra Serif" w:cs="Times New Roman"/>
                <w:sz w:val="28"/>
                <w:szCs w:val="28"/>
              </w:rPr>
            </w:pPr>
          </w:p>
        </w:tc>
        <w:tc>
          <w:tcPr>
            <w:tcW w:w="1462" w:type="dxa"/>
          </w:tcPr>
          <w:p w:rsidR="00B106FE" w:rsidRPr="00657FCA" w:rsidRDefault="00B106FE" w:rsidP="00FF2958">
            <w:pPr>
              <w:jc w:val="both"/>
              <w:rPr>
                <w:rFonts w:ascii="PT Astra Serif" w:hAnsi="PT Astra Serif" w:cs="Times New Roman"/>
                <w:sz w:val="28"/>
                <w:szCs w:val="28"/>
              </w:rPr>
            </w:pPr>
          </w:p>
        </w:tc>
      </w:tr>
    </w:tbl>
    <w:p w:rsidR="00B106FE" w:rsidRPr="00657FCA" w:rsidRDefault="00B106FE" w:rsidP="00B106FE">
      <w:pPr>
        <w:spacing w:after="0"/>
        <w:jc w:val="both"/>
        <w:rPr>
          <w:rFonts w:ascii="PT Astra Serif" w:hAnsi="PT Astra Serif" w:cs="Times New Roman"/>
          <w:sz w:val="28"/>
          <w:szCs w:val="28"/>
        </w:rPr>
      </w:pPr>
    </w:p>
    <w:p w:rsidR="00B106FE" w:rsidRPr="00657FCA" w:rsidRDefault="00B106FE" w:rsidP="00B106FE">
      <w:pPr>
        <w:spacing w:after="0"/>
        <w:jc w:val="both"/>
        <w:rPr>
          <w:rFonts w:ascii="PT Astra Serif" w:hAnsi="PT Astra Serif" w:cs="Times New Roman"/>
          <w:sz w:val="28"/>
          <w:szCs w:val="28"/>
        </w:rPr>
      </w:pPr>
    </w:p>
    <w:p w:rsidR="00B106FE" w:rsidRPr="00657FCA" w:rsidRDefault="00B106FE" w:rsidP="00B106FE">
      <w:pPr>
        <w:spacing w:after="0"/>
        <w:jc w:val="both"/>
        <w:rPr>
          <w:rFonts w:ascii="PT Astra Serif" w:hAnsi="PT Astra Serif" w:cs="Times New Roman"/>
          <w:sz w:val="28"/>
          <w:szCs w:val="28"/>
        </w:rPr>
      </w:pPr>
    </w:p>
    <w:p w:rsidR="00B106FE" w:rsidRPr="00657FCA" w:rsidRDefault="00B106FE" w:rsidP="00B106FE">
      <w:pPr>
        <w:spacing w:after="0"/>
        <w:jc w:val="both"/>
        <w:rPr>
          <w:rFonts w:ascii="PT Astra Serif" w:hAnsi="PT Astra Serif" w:cs="Times New Roman"/>
          <w:sz w:val="28"/>
          <w:szCs w:val="28"/>
        </w:rPr>
      </w:pPr>
    </w:p>
    <w:p w:rsidR="00B106FE" w:rsidRPr="00657FCA" w:rsidRDefault="00B106FE" w:rsidP="00B106FE">
      <w:pPr>
        <w:spacing w:after="0"/>
        <w:jc w:val="center"/>
        <w:rPr>
          <w:rFonts w:ascii="PT Astra Serif" w:hAnsi="PT Astra Serif" w:cs="Times New Roman"/>
          <w:b/>
          <w:sz w:val="28"/>
          <w:szCs w:val="28"/>
        </w:rPr>
      </w:pPr>
    </w:p>
    <w:p w:rsidR="00B106FE" w:rsidRPr="00657FCA" w:rsidRDefault="00B106FE" w:rsidP="00B106FE">
      <w:pPr>
        <w:spacing w:after="0"/>
        <w:jc w:val="center"/>
        <w:rPr>
          <w:rFonts w:ascii="PT Astra Serif" w:hAnsi="PT Astra Serif" w:cs="Times New Roman"/>
          <w:b/>
          <w:sz w:val="28"/>
          <w:szCs w:val="28"/>
        </w:rPr>
      </w:pPr>
      <w:r w:rsidRPr="00657FCA">
        <w:rPr>
          <w:rFonts w:ascii="PT Astra Serif" w:hAnsi="PT Astra Serif" w:cs="Times New Roman"/>
          <w:b/>
          <w:sz w:val="28"/>
          <w:szCs w:val="28"/>
        </w:rPr>
        <w:t>Формы и методы организации учебной деятельности учащихся</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В ходе организации учебной деятельности учащихся будут использоваться следующие формы занятий: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 Лекция-беседа.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В 8–9 классах такая форма может быть использована для введения учащихся в проблематику финансовой сферы. Лекция на уроках по финансовой грамотности должна быть использована с применением педагогического метода </w:t>
      </w:r>
      <w:proofErr w:type="spellStart"/>
      <w:r w:rsidRPr="00657FCA">
        <w:rPr>
          <w:rFonts w:ascii="PT Astra Serif" w:hAnsi="PT Astra Serif" w:cs="Times New Roman"/>
          <w:sz w:val="28"/>
          <w:szCs w:val="28"/>
        </w:rPr>
        <w:t>проблематизации</w:t>
      </w:r>
      <w:proofErr w:type="spellEnd"/>
      <w:r w:rsidRPr="00657FCA">
        <w:rPr>
          <w:rFonts w:ascii="PT Astra Serif" w:hAnsi="PT Astra Serif" w:cs="Times New Roman"/>
          <w:sz w:val="28"/>
          <w:szCs w:val="28"/>
        </w:rPr>
        <w:t xml:space="preserve">. Сама лекция как трансляция знаний и постановка проблем может проходить в следующих формах: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просмотр документальных и художественных фильмов;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просмотр </w:t>
      </w:r>
      <w:proofErr w:type="spellStart"/>
      <w:r w:rsidRPr="00657FCA">
        <w:rPr>
          <w:rFonts w:ascii="PT Astra Serif" w:hAnsi="PT Astra Serif" w:cs="Times New Roman"/>
          <w:sz w:val="28"/>
          <w:szCs w:val="28"/>
        </w:rPr>
        <w:t>видеолекций</w:t>
      </w:r>
      <w:proofErr w:type="spellEnd"/>
      <w:r w:rsidRPr="00657FCA">
        <w:rPr>
          <w:rFonts w:ascii="PT Astra Serif" w:hAnsi="PT Astra Serif" w:cs="Times New Roman"/>
          <w:sz w:val="28"/>
          <w:szCs w:val="28"/>
        </w:rPr>
        <w:t xml:space="preserve"> ведущих экономистов, политиков, бизнесменов;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рассказ-беседа о проблематике данной сферы;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встречи с действующими финансистами, бизнесменами, политиками, государственными служащими. Отметим, что лекции как форма занятий занимают примерно 10– 15% всего учебного времени.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 Практикум.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Данная форма занятий является ведущей для учащихся 8–9 классов. Именно в этом возрасте важно попробовать самостоятельно осуществлять поисковую деятельность, получить опыт выполнения несложных финансовых действий. Данное занятие может осуществляться в форме индивидуальной и групповой работы; назначение – отработка практических умений и формирование компетенций в сфере финансов; на данном занятии осуществляется поисково-исследовательская работа, направленная на поиск финансовой информации из различных источников. Таким образом, практикум может быть </w:t>
      </w:r>
      <w:proofErr w:type="spellStart"/>
      <w:r w:rsidRPr="00657FCA">
        <w:rPr>
          <w:rFonts w:ascii="PT Astra Serif" w:hAnsi="PT Astra Serif" w:cs="Times New Roman"/>
          <w:sz w:val="28"/>
          <w:szCs w:val="28"/>
        </w:rPr>
        <w:t>провёден</w:t>
      </w:r>
      <w:proofErr w:type="spellEnd"/>
      <w:r w:rsidRPr="00657FCA">
        <w:rPr>
          <w:rFonts w:ascii="PT Astra Serif" w:hAnsi="PT Astra Serif" w:cs="Times New Roman"/>
          <w:sz w:val="28"/>
          <w:szCs w:val="28"/>
        </w:rPr>
        <w:t xml:space="preserve"> в следующих формах: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поиск информации в сети Интернет на сайтах государственных служб, финансовых организаций, рейтинговых агентств;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поиск и анализ правовых документов по теме; – разработка индивидуальных или групповых проектов;</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проведение мини-исследований;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поиск информации для написания эссе;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составление и решение финансовых кроссвордов.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sz w:val="28"/>
          <w:szCs w:val="28"/>
        </w:rPr>
        <w:t xml:space="preserve">• </w:t>
      </w:r>
      <w:r w:rsidRPr="00657FCA">
        <w:rPr>
          <w:rFonts w:ascii="PT Astra Serif" w:hAnsi="PT Astra Serif" w:cs="Times New Roman"/>
          <w:b/>
          <w:sz w:val="28"/>
          <w:szCs w:val="28"/>
        </w:rPr>
        <w:t xml:space="preserve">Игра.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Наряду с практикумом является ведущей формой занятий, так как позволяет в смоделированной ситуации осуществить конкретные финансовые действия, вступить в отношения с финансовыми институтами (хотя бы и в выдуманной ситуации). Получение минимального опыта в игре в реальности позволяет более уверенно себя чувствовать и адекватнее вести себя в конкретных финансовых ситуациях. Например, в ходе обучения могут быть проведены такие игры: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«Управляем денежными средствами семьи»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«Увеличим семейные доходы с использованием финансовых услуг»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«Осуществляем долгосрочное финансовое планирование»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«Что делать? Мы попали в особую жизненную ситуацию!»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«Внимание! Финансовые риски!»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«Планируем свой бизнес»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«Валюты и страны»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«Налоги и семейный бюджет»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«Пенсии родителей»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Семинар.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В 8–9 классах такая форма может быть использована для обсуждения общих проблем, для выработки общих решений. Эта форма не является обязательной, учитель должен сам определить возможность её использования в зависимости от познавательных потребностей учащихся и условий организации образовательной деятельности.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Структура семинара для 8–9 классов будет выглядеть так: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 Определение цели семинара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 Работа в группе над выполнением задания (чаще всего это обсуждение понятий, выработка оптимальных решений)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 Представление результатов обсуждения группами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4. Общее обсуждение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В ходе обучения могут быть проведены семинары по темам: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 Каковы достоинства и недостатки символических (кредитных) денег?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 Чем сегодня обеспечены деньги?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 Почему в некоторых регионах мира сохранились товарные деньги?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4. Сколько денег нужно государству, чтобы благополучно развиваться?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5. Как хорошо, когда снижаются цены! К чему ведёт дефляция как для семей, так и для государства?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6. Как изменилась структура доходов населения России в сравнении с 90-ми гг. ХХ 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7. Какие способы </w:t>
      </w:r>
      <w:proofErr w:type="spellStart"/>
      <w:r w:rsidRPr="00657FCA">
        <w:rPr>
          <w:rFonts w:ascii="PT Astra Serif" w:hAnsi="PT Astra Serif" w:cs="Times New Roman"/>
          <w:sz w:val="28"/>
          <w:szCs w:val="28"/>
        </w:rPr>
        <w:t>самозанятости</w:t>
      </w:r>
      <w:proofErr w:type="spellEnd"/>
      <w:r w:rsidRPr="00657FCA">
        <w:rPr>
          <w:rFonts w:ascii="PT Astra Serif" w:hAnsi="PT Astra Serif" w:cs="Times New Roman"/>
          <w:sz w:val="28"/>
          <w:szCs w:val="28"/>
        </w:rPr>
        <w:t xml:space="preserve"> сегодня существуют в России (в вашем городе, деревне, посёлке)?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8. Какие способы заработка существуют для школьников в летние каникулы?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9. Готовы ли вы много сил и времени тратить на собственное образование, чтобы иметь высокую зарплату в будущем?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10. Можно ли всегда жить в долг или нужно иметь сбережения?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11. С какого возраста у ребёнка должен быть свой бюджет?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12. Что важнее для семьи: тратить деньги на текущее потребление, покупая одежду, обувь, бытовую технику и компьютеры, или вкладывать в капитальные ресурсы (квартира, дача, автомобиль)?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13. Как можно сократить расходы на коммунальные услуги и продукты питания (какие возможности есть в нашем городе, селе, посёлке)?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14. Где лучше всего искать информацию о деятельности финансовых организаций?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15. В каких случаях лучше всего пользоваться услугами банков для увеличения семейных доходов?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16. Как выбрать наиболее надежный паевой инвестиционный фонд?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17. Как меняются семейные расходы в связи с рождением и взрослением детей?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18. Нужно ли создавать сбережения на случай рождения детей?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19. Достаточно ли государство помогает молодым семьям при рождении ребенка?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20. Как компания, государство и работники могут свести к минимуму риски заболеваемости на предприятиях?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21. Как можно сократить безработицу в нашем городе, районе?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22. Какие природные и техногенные угрозы существуют в вашем регионе?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23. Какими способами можно свести к минимуму влияние этих рисков с точки зрения финансов?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24. Нужно ли сегодня страховать жизнь и здоровье?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25. Почему в США и странах Европы люди больше тратят денег на страхование, чем россияне?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26. Нужно ли в современной экономической ситуации защищать свои сбережения от инфляции?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27. Следует ли рисковать своими финансами, участвуя в финансовых пирамидах?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28. Как уберечь своих финансово неграмотных родственников от финансовых потерь, понесённых из-за участия в финансовой пирамиде?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29. Какую пользу приносят коммерческие банки гражданам в современном мире?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30. Следует ли всё время жить в долг, пользуясь кредитной картой?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31. Чем полезны банковские карты в современной жизни?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32. О чем сегодня нам говорят курсы евро и доллара?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33. В каких валютах лучше всего хранить сбережения государства?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34. Нужно ли простым гражданам осуществлять валютные операции с целью заработать на разнице курсов?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35. Чем опасна для общества ситуация, когда люди скрывают свои реальные доходы и не платят налоги?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36. Насколько справедливым является подоходный налог (с заработной платы) в 13% в современной России?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37. Чем отличаются прямые и косвенные налоги?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38. Для чего нужны косвенные налоги?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39. Чем опасна неуплата налогов для физического лица? 4</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0. С какого возраста необходимо задумываться о своей будущей пенсии?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41. Какая пенсия должна быть справедливой?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42. Кто должен заботиться о пенсионном обеспечении: государство или сам гражданин? Семинары могут проводиться за пределами занятий и иметь форму дискуссионного клуба, где осуществляется обсуждение широкого круга финансово-экономических вопросов с участием учащихся 8–9. Могут участвовать учителя и администрация, а также привлечённые эксперты (политики, бизнесмены, государственные служащие и др.).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b/>
          <w:sz w:val="28"/>
          <w:szCs w:val="28"/>
        </w:rPr>
        <w:t>Занятие контроля:</w:t>
      </w:r>
      <w:r w:rsidRPr="00657FCA">
        <w:rPr>
          <w:rFonts w:ascii="PT Astra Serif" w:hAnsi="PT Astra Serif" w:cs="Times New Roman"/>
          <w:sz w:val="28"/>
          <w:szCs w:val="28"/>
        </w:rPr>
        <w:t xml:space="preserve"> назначение – проверка освоенных знаний и умений и при необходимости их коррекция. Контроль может проходить как в традиционных формах, так и в интерактивных: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письменная контрольная работа (включающая задания, проверяющие знание теории и владение </w:t>
      </w:r>
      <w:proofErr w:type="spellStart"/>
      <w:r w:rsidRPr="00657FCA">
        <w:rPr>
          <w:rFonts w:ascii="PT Astra Serif" w:hAnsi="PT Astra Serif" w:cs="Times New Roman"/>
          <w:sz w:val="28"/>
          <w:szCs w:val="28"/>
        </w:rPr>
        <w:t>метапредметными</w:t>
      </w:r>
      <w:proofErr w:type="spellEnd"/>
      <w:r w:rsidRPr="00657FCA">
        <w:rPr>
          <w:rFonts w:ascii="PT Astra Serif" w:hAnsi="PT Astra Serif" w:cs="Times New Roman"/>
          <w:sz w:val="28"/>
          <w:szCs w:val="28"/>
        </w:rPr>
        <w:t xml:space="preserve"> умениями);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устный опрос; – викторина;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конкурс;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творческий отчёт;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защита проекта;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защита исследовательской работы;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написание эссе;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решение практических задач;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выполнение тематических заданий.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Учителем могут быть использованы и другие формы обучения.</w:t>
      </w:r>
    </w:p>
    <w:p w:rsidR="00B106FE" w:rsidRPr="00657FCA" w:rsidRDefault="00B106FE" w:rsidP="00B106FE">
      <w:pPr>
        <w:spacing w:after="0"/>
        <w:jc w:val="both"/>
        <w:rPr>
          <w:rFonts w:ascii="PT Astra Serif" w:hAnsi="PT Astra Serif" w:cs="Times New Roman"/>
          <w:sz w:val="28"/>
          <w:szCs w:val="28"/>
        </w:rPr>
      </w:pPr>
    </w:p>
    <w:p w:rsidR="00B106FE" w:rsidRPr="00657FCA" w:rsidRDefault="00B106FE" w:rsidP="00B106FE">
      <w:pPr>
        <w:spacing w:after="0"/>
        <w:jc w:val="center"/>
        <w:rPr>
          <w:rFonts w:ascii="PT Astra Serif" w:hAnsi="PT Astra Serif" w:cs="Times New Roman"/>
          <w:b/>
          <w:sz w:val="28"/>
          <w:szCs w:val="28"/>
        </w:rPr>
      </w:pPr>
      <w:r w:rsidRPr="00657FCA">
        <w:rPr>
          <w:rFonts w:ascii="PT Astra Serif" w:hAnsi="PT Astra Serif" w:cs="Times New Roman"/>
          <w:b/>
          <w:sz w:val="28"/>
          <w:szCs w:val="28"/>
        </w:rPr>
        <w:t>Формы и методы оценивания результатов обучения и аттестации учащихся</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Оценивание результатов обучения осуществляется в трёх формах: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текущего контроля (проходит на занятиях — «практикум», «семинар» и «игра»). При текущем контроле проверяется конструктивность работы учащегося на занятии, степень активности в поиске информации и отработке практических способов действий в финансовой сфере, а также участие в групповом и общем обсуждении;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промежуточного контроля (в заключение изучения раздела). Промежуточный контроль помогает проверить степень освоения знаний и предметных и </w:t>
      </w:r>
      <w:proofErr w:type="spellStart"/>
      <w:r w:rsidRPr="00657FCA">
        <w:rPr>
          <w:rFonts w:ascii="PT Astra Serif" w:hAnsi="PT Astra Serif" w:cs="Times New Roman"/>
          <w:sz w:val="28"/>
          <w:szCs w:val="28"/>
        </w:rPr>
        <w:t>метапредметных</w:t>
      </w:r>
      <w:proofErr w:type="spellEnd"/>
      <w:r w:rsidRPr="00657FCA">
        <w:rPr>
          <w:rFonts w:ascii="PT Astra Serif" w:hAnsi="PT Astra Serif" w:cs="Times New Roman"/>
          <w:sz w:val="28"/>
          <w:szCs w:val="28"/>
        </w:rPr>
        <w:t xml:space="preserve"> умений по значительному кругу вопросов, объединённых в одном разделе. Задача контроля – выявить то, что учащийся не понял, не научился делать (например, рассчитать реальный банковский процент);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итогового контроля (по результатам изучения целого курса). Задача контроля – подвести итог, оценить реальные достижения учащихся в освоении основ финансовой грамотности. Может осуществляться в форме имитационно-ролевой или деловой игры. Игра позволит смоделировать конкретную финансовую ситуацию (или комплекс ситуаций), в которой учащийся реально может применить все знания, умения и компетенции, освоенные в ходе обучения. Итоговый контроль может осуществляться также в форме контрольной работы, включающей различные типы заданий.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Оценка учебных достижений учащихся должна быть максимально объективной. Объективность оценки обеспечивается её </w:t>
      </w:r>
      <w:proofErr w:type="spellStart"/>
      <w:r w:rsidRPr="00657FCA">
        <w:rPr>
          <w:rFonts w:ascii="PT Astra Serif" w:hAnsi="PT Astra Serif" w:cs="Times New Roman"/>
          <w:sz w:val="28"/>
          <w:szCs w:val="28"/>
        </w:rPr>
        <w:t>критериальностью</w:t>
      </w:r>
      <w:proofErr w:type="spellEnd"/>
      <w:r w:rsidRPr="00657FCA">
        <w:rPr>
          <w:rFonts w:ascii="PT Astra Serif" w:hAnsi="PT Astra Serif" w:cs="Times New Roman"/>
          <w:sz w:val="28"/>
          <w:szCs w:val="28"/>
        </w:rPr>
        <w:t xml:space="preserve">. Это означает, что учитель оценивает результаты учебной деятельности школьников на основе критериев.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Критерий – это и есть то основание, по которому можно отличить одно явление от другого. В ходе учебной деятельности ученики будут осуществлять различные виды деятельности, следовательно, должны быть разные критерии оценки каждого вида деятельности и её результатов. Учитель должен познакомить учеников с критериями оценки до начала работы. Очень важно, чтобы ученики знали, по каким основаниям будет оцениваться их работа на уроках. Поэтому далее будут представлены критерии оценки той или иной учебной деятельности и учебных результатов, а также методика проведения оценки.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Оценка решения практических задач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Одним из важнейших умений, которое ученики осваивают в ходе обучения, является умение решать практические задачи в сфере финансов. Объектом оценки является устный или письменный ответ, содержащий ход решения задачи.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Критерии </w:t>
      </w:r>
      <w:proofErr w:type="gramStart"/>
      <w:r w:rsidRPr="00657FCA">
        <w:rPr>
          <w:rFonts w:ascii="PT Astra Serif" w:hAnsi="PT Astra Serif" w:cs="Times New Roman"/>
          <w:sz w:val="28"/>
          <w:szCs w:val="28"/>
        </w:rPr>
        <w:t>оценки</w:t>
      </w:r>
      <w:proofErr w:type="gramEnd"/>
      <w:r w:rsidRPr="00657FCA">
        <w:rPr>
          <w:rFonts w:ascii="PT Astra Serif" w:hAnsi="PT Astra Serif" w:cs="Times New Roman"/>
          <w:sz w:val="28"/>
          <w:szCs w:val="28"/>
        </w:rPr>
        <w:t xml:space="preserve"> следующие: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 Определение (выявление в результате поиска) критериев решения практической задачи. 2. Оценка альтернатив.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 Обоснование итогового выбора. Ученики заранее, на первом занятии знакомятся с критериями и тем, как именно необходимо будет оформлять решение такой задачи.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Оценка конструктивности работы на семинаре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Конструктивность работы ученика на семинаре – это его вклад в развитие идей и создание общей схемы (или модели). Поэтому оценивается то, насколько активно ученик участвовал в обсуждении; имеется в виду, конечно, качественная, а не количественная активность ученика. То есть речь идёт о том, насколько обдуманны и интересны были предложенные идеи, насколько эффективно ученик мог находить недостатки (слабые места) в идеях своих одноклассников и предлагать более подходящие варианты. Оценка работы ученика всё же будет достаточно субъективна. Поскольку мы здесь не можем предложить количественные измерители, учитель должен ориентироваться на качественные характеристики и, самое главное, данную работу необходимо оценивать не за абсолютные результаты, а за качественный прирост умения, т. е. насколько активнее (в нашем понимании) ученик работает на данном уроке, чем на предыдущем. Так, если ученик абсолютно не участвует в работе, игнорирует такого рода деятельность, то на усмотрение учителя он может получить 0 или 1 или вообще не иметь никакой оценки. Второй вариант будет более приемлемым и гуманным. Бывают ситуации, когда ученик испытывает психологический барьер при выступлении или пока не освоил умение вступать в коллективное обсуждение. Если ученик достаточно активен на уроке, то, безусловно, он заслуживает позитивной отметки (4 или 5). Пусть и субъективно, но всё же оценивать работу на семинаре необходимо. Нужно делать так, чтобы формировалась не только внутренняя мотивация, но и внешняя, для школьников это важно. Хорошая отметка может стимулировать ученика на более активную работу в будущем.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Оценка предметных знаний и умений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Проверка овладения учащимися предметных знаний и умений может осуществляться в форме письменной контрольной работы или устного опроса. В данном случае всё зависит от времени, которым располагает учитель, а также от его личных предпочтений.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Оценка устного ответа более субъективна, чем письменного, но тем не менее выделим общие принципы: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 Если ученик не отвечает на большинство вопросов, то ответ оценивается в 2 балла, т. е. неудовлетворительно.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 Если ученик отвечает на половину вопросов или на большинство вопросов частично, то ответ оценивается в 3 балла, т. е. удовлетворительно.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 Если ученик достаточно уверенно отвечает на большинство вопросов (более 70%) или отвечает почти на все вопросы, но делает несколько существенных ошибок, то ответ оценивается в 4 балла, т. е. хорошо.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4. Если ученик отвечает на все вопросы, делает несколько несущественных ошибок, то ответ оценивается в 5 баллов, т. е. отлично.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Оценивание письменной контрольной работы осуществляется следующим образом: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За каждый правильный тестовый вопрос – 1 балл.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За каждую решённую предметную задачу – 2, 3 или 4 балла (баллы указаны в материалах для учащихся в заданиях).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За каждую практическую мини-задачу – 3, 4 или 5 баллов (баллы указаны в материалах для учащихся в заданиях).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За развёрнутый письменный ответ на вопрос – 5, 6, 7 или 8 баллов (баллы указаны в материалах для учащихся в заданиях).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По сумме баллов итоговые отметки выставляются так: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0–50%: неудовлетворительно;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51–70%: удовлетворительно;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71–90%: хорошо;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91–100%: отлично.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Оценка эссе на экономическую тему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Эссе – это свободное рассуждение на какую-либо тему. В материалах для учащихся ученикам предлагается несколько тем для эссе. В ходе написания эссе ученик имеет возможность не просто проявить свои творческие способности, а развивать их. Мы знаем, что развитие каких-либо умений, а тем более их формирование осуществляется только в деятельности, поэтому, чем больше ученик будет писать (размышляя, формулируя собственные мысли по поставленной автором проблеме), тем больше у него будет развиваться умение создавать собственные мысли. Вообще размышление над высказываниями мудрых людей помогает понять суть предмета, поэтому и должно быть высоко оценено.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Если учитель задаёт домашнее задание «написать эссе на выбранную тему», а учащийся ничего не написал или сделал отписку, просто перефразировав высказывание, то ученик получает неудовлетворительную оценку.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Ставить отметку 3 балла за попытку размышления всё-таки не педагогично, может отбить у учащегося желание вообще писать подобные сочинения. Поэтому далее мы говорим об отметках 4 и 5.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Для начала выделим критерии, в соответствии с которыми ученики пишут эссе, а учитель проверяет его. Критерии: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 Раскрытие смысла высказывания. Это значит, что ученик не просто перефразирует мысль автора, а, используя понятия и научные знания, объясняет, что автор имел в виду.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 Логичность и системность изложения собственных мыслей. Под логичностью мы понимаем установление причинно-следственных связей между объектами, явлениями и процессами экономической действительности. Системность показывает установление связей между объясняемыми объектами как части и целого.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 Уровень теоретических суждений. Теоретические суждения должны носить научный характер. Именно то, что было учениками освоено на уроках (понятия и знания), должно быть использовано для построения и аргументации собственной позиции.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4. Уровень фактической аргументации. Фактическая аргументация призвана подтвердить конкретными примерами (из обществознания, истории, географии, литературы, СМИ и др.) позицию ученика по обсуждаемому вопросу. При оценке эссе учитель в первую очередь оценивает качественный прирост в результатах творческо-учебной деятельности ученика. Наша задача – запустить этот механизм, при котором ученик может воспринимать действительность не только алгоритмически, но и творчески. Однако же творчески не значит «как в голову взбредёт»! Поэтому учитель должен показывать достоинства, а также недостатки в размышлениях учащихся. Недостатки могут заключаться в том, что ученик существенно исказил суть понятия или использовал совершенно неподходящее знание, или привел примеры, не объясняющие данное явление, и др.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Оценка выполнения проекта</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Критерии оценки: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 Постановка проблемы, решаемой с помощью проекта.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 </w:t>
      </w:r>
      <w:proofErr w:type="spellStart"/>
      <w:r w:rsidRPr="00657FCA">
        <w:rPr>
          <w:rFonts w:ascii="PT Astra Serif" w:hAnsi="PT Astra Serif" w:cs="Times New Roman"/>
          <w:sz w:val="28"/>
          <w:szCs w:val="28"/>
        </w:rPr>
        <w:t>Сформулированность</w:t>
      </w:r>
      <w:proofErr w:type="spellEnd"/>
      <w:r w:rsidRPr="00657FCA">
        <w:rPr>
          <w:rFonts w:ascii="PT Astra Serif" w:hAnsi="PT Astra Serif" w:cs="Times New Roman"/>
          <w:sz w:val="28"/>
          <w:szCs w:val="28"/>
        </w:rPr>
        <w:t xml:space="preserve"> целей проекта.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 Разработанность плана по подготовке и реализации проекта.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4. Качество реализации проекта.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Любая деятельность, выходящая за пределы освоения предметного содержания, должна оцениваться только позитивными отметками, чтобы стимулировать учащегося к дальнейшей творческой работе.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Поэтому в случае, когда в проектной работе учащегося максимально соблюдены все критерии и учащийся действительно самостоятельно (не списывал из книги) выполнил работу, то её следует оценить максимально, т. е. на отлично, при этом оговорив, конечно, существенные недостатки. Если работа выполнена не полностью, отсутствуют какие-либо значимые её элементы, то следует поставить отметку «хорошо» или отправить на доработку.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Оценка выполнения исследовательской работы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Критерии оценки: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 Постановка исследовательской проблемы.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 Формулирование объекта, цели и гипотезы исследования.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 Использование адекватных методов исследования.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4. Использование разнообразных информационных источников.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5. Адекватность выводов.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Все комментарии, указанные в предыдущем пункте, справедливы и для оценки исследовательской работы. Перечень заданий для оценивания результатов обучения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Тематический тест (проверяет усвоение предметных знаний по данному разделу, формулируется в виде вопроса с несколькими вариантами ответа). Например, могут быть использованы подобные тестовые задания: Что из перечисленного относится к прямым налогам: А) Налог на добавленную стоимость Б) Налог на доходы физических лиц В) Таможенные пошлины Г) Акциз</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 Тематические задания проверяют усвоение предметных знаний и формирование умений, формулируются в виде заданий с открытым ответом.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Практические мини-задачи проверяют овладение умениями и компетентностями в изучаемой области финансовой грамотности; формулируются в виде описания практической жизненной ситуации с указанием конкретных жизненных обстоятельств, в которых учащимся необходимо найти решения, используя освоенные знания и умения.</w:t>
      </w:r>
    </w:p>
    <w:p w:rsidR="00B106FE" w:rsidRPr="00657FCA" w:rsidRDefault="00B106FE" w:rsidP="00B106FE">
      <w:pPr>
        <w:spacing w:after="0"/>
        <w:jc w:val="both"/>
        <w:rPr>
          <w:rFonts w:ascii="PT Astra Serif" w:hAnsi="PT Astra Serif" w:cs="Times New Roman"/>
          <w:sz w:val="28"/>
          <w:szCs w:val="28"/>
        </w:rPr>
      </w:pPr>
    </w:p>
    <w:p w:rsidR="00B106FE" w:rsidRPr="00657FCA" w:rsidRDefault="00B106FE" w:rsidP="00B106FE">
      <w:pPr>
        <w:spacing w:after="0"/>
        <w:jc w:val="center"/>
        <w:rPr>
          <w:rFonts w:ascii="PT Astra Serif" w:hAnsi="PT Astra Serif" w:cs="Times New Roman"/>
          <w:b/>
          <w:sz w:val="28"/>
          <w:szCs w:val="28"/>
        </w:rPr>
      </w:pPr>
      <w:r w:rsidRPr="00657FCA">
        <w:rPr>
          <w:rFonts w:ascii="PT Astra Serif" w:hAnsi="PT Astra Serif" w:cs="Times New Roman"/>
          <w:b/>
          <w:sz w:val="28"/>
          <w:szCs w:val="28"/>
        </w:rPr>
        <w:t>Список литературы и интернет-источников</w:t>
      </w:r>
    </w:p>
    <w:p w:rsidR="00B106FE" w:rsidRPr="00657FCA" w:rsidRDefault="00B106FE" w:rsidP="00B106FE">
      <w:pPr>
        <w:spacing w:after="0"/>
        <w:jc w:val="center"/>
        <w:rPr>
          <w:rFonts w:ascii="PT Astra Serif" w:hAnsi="PT Astra Serif" w:cs="Times New Roman"/>
          <w:b/>
          <w:sz w:val="28"/>
          <w:szCs w:val="28"/>
        </w:rPr>
      </w:pPr>
    </w:p>
    <w:p w:rsidR="00B106FE" w:rsidRPr="00657FCA" w:rsidRDefault="00B106FE" w:rsidP="00B106FE">
      <w:pPr>
        <w:pStyle w:val="a4"/>
        <w:shd w:val="clear" w:color="auto" w:fill="FFFFFF"/>
        <w:spacing w:before="0" w:beforeAutospacing="0" w:after="0" w:afterAutospacing="0"/>
        <w:jc w:val="both"/>
        <w:rPr>
          <w:rFonts w:ascii="PT Astra Serif" w:hAnsi="PT Astra Serif" w:cs="Arial"/>
          <w:color w:val="000000"/>
          <w:sz w:val="28"/>
          <w:szCs w:val="28"/>
        </w:rPr>
      </w:pPr>
      <w:r w:rsidRPr="00657FCA">
        <w:rPr>
          <w:rFonts w:ascii="PT Astra Serif" w:hAnsi="PT Astra Serif"/>
          <w:color w:val="000000"/>
          <w:sz w:val="28"/>
          <w:szCs w:val="28"/>
        </w:rPr>
        <w:t xml:space="preserve">-Учебник «Финансовая грамотность: материалы для учащихся. 8-9 классы </w:t>
      </w:r>
      <w:proofErr w:type="spellStart"/>
      <w:r w:rsidRPr="00657FCA">
        <w:rPr>
          <w:rFonts w:ascii="PT Astra Serif" w:hAnsi="PT Astra Serif"/>
          <w:color w:val="000000"/>
          <w:sz w:val="28"/>
          <w:szCs w:val="28"/>
        </w:rPr>
        <w:t>общеобразоват</w:t>
      </w:r>
      <w:proofErr w:type="spellEnd"/>
      <w:r w:rsidRPr="00657FCA">
        <w:rPr>
          <w:rFonts w:ascii="PT Astra Serif" w:hAnsi="PT Astra Serif"/>
          <w:color w:val="000000"/>
          <w:sz w:val="28"/>
          <w:szCs w:val="28"/>
        </w:rPr>
        <w:t xml:space="preserve">. орг. / И. В. </w:t>
      </w:r>
      <w:proofErr w:type="spellStart"/>
      <w:r w:rsidRPr="00657FCA">
        <w:rPr>
          <w:rFonts w:ascii="PT Astra Serif" w:hAnsi="PT Astra Serif"/>
          <w:color w:val="000000"/>
          <w:sz w:val="28"/>
          <w:szCs w:val="28"/>
        </w:rPr>
        <w:t>Липсиц</w:t>
      </w:r>
      <w:proofErr w:type="spellEnd"/>
      <w:r w:rsidRPr="00657FCA">
        <w:rPr>
          <w:rFonts w:ascii="PT Astra Serif" w:hAnsi="PT Astra Serif"/>
          <w:color w:val="000000"/>
          <w:sz w:val="28"/>
          <w:szCs w:val="28"/>
        </w:rPr>
        <w:t xml:space="preserve">, О.И. Рязанова. — </w:t>
      </w:r>
      <w:proofErr w:type="gramStart"/>
      <w:r w:rsidRPr="00657FCA">
        <w:rPr>
          <w:rFonts w:ascii="PT Astra Serif" w:hAnsi="PT Astra Serif"/>
          <w:color w:val="000000"/>
          <w:sz w:val="28"/>
          <w:szCs w:val="28"/>
        </w:rPr>
        <w:t>М.:ВАКО</w:t>
      </w:r>
      <w:proofErr w:type="gramEnd"/>
      <w:r w:rsidRPr="00657FCA">
        <w:rPr>
          <w:rFonts w:ascii="PT Astra Serif" w:hAnsi="PT Astra Serif"/>
          <w:color w:val="000000"/>
          <w:sz w:val="28"/>
          <w:szCs w:val="28"/>
        </w:rPr>
        <w:t>, 2018.- 320 с.- (Учимся разумному финансовому поведению).</w:t>
      </w:r>
    </w:p>
    <w:p w:rsidR="00B106FE" w:rsidRPr="00657FCA" w:rsidRDefault="00B106FE" w:rsidP="00B106FE">
      <w:pPr>
        <w:pStyle w:val="a4"/>
        <w:shd w:val="clear" w:color="auto" w:fill="FFFFFF"/>
        <w:spacing w:before="0" w:beforeAutospacing="0" w:after="0" w:afterAutospacing="0"/>
        <w:jc w:val="both"/>
        <w:rPr>
          <w:rFonts w:ascii="PT Astra Serif" w:hAnsi="PT Astra Serif"/>
          <w:color w:val="000000"/>
          <w:sz w:val="28"/>
          <w:szCs w:val="28"/>
        </w:rPr>
      </w:pPr>
      <w:r w:rsidRPr="00657FCA">
        <w:rPr>
          <w:rFonts w:ascii="PT Astra Serif" w:hAnsi="PT Astra Serif"/>
          <w:color w:val="000000"/>
          <w:sz w:val="28"/>
          <w:szCs w:val="28"/>
        </w:rPr>
        <w:t xml:space="preserve">-Финансовая грамотность: рабочая тетрадь. 8-9 классы общеобразовательных организаций / Е. </w:t>
      </w:r>
      <w:proofErr w:type="spellStart"/>
      <w:r w:rsidRPr="00657FCA">
        <w:rPr>
          <w:rFonts w:ascii="PT Astra Serif" w:hAnsi="PT Astra Serif"/>
          <w:color w:val="000000"/>
          <w:sz w:val="28"/>
          <w:szCs w:val="28"/>
        </w:rPr>
        <w:t>Б.Лавренова</w:t>
      </w:r>
      <w:proofErr w:type="spellEnd"/>
      <w:r w:rsidRPr="00657FCA">
        <w:rPr>
          <w:rFonts w:ascii="PT Astra Serif" w:hAnsi="PT Astra Serif"/>
          <w:color w:val="000000"/>
          <w:sz w:val="28"/>
          <w:szCs w:val="28"/>
        </w:rPr>
        <w:t xml:space="preserve">, О.И. Рязанова, И. В. </w:t>
      </w:r>
      <w:proofErr w:type="spellStart"/>
      <w:r w:rsidRPr="00657FCA">
        <w:rPr>
          <w:rFonts w:ascii="PT Astra Serif" w:hAnsi="PT Astra Serif"/>
          <w:color w:val="000000"/>
          <w:sz w:val="28"/>
          <w:szCs w:val="28"/>
        </w:rPr>
        <w:t>Липсиц</w:t>
      </w:r>
      <w:proofErr w:type="spellEnd"/>
      <w:r w:rsidRPr="00657FCA">
        <w:rPr>
          <w:rFonts w:ascii="PT Astra Serif" w:hAnsi="PT Astra Serif"/>
          <w:color w:val="000000"/>
          <w:sz w:val="28"/>
          <w:szCs w:val="28"/>
        </w:rPr>
        <w:t xml:space="preserve">. — М.: ВАКО, </w:t>
      </w:r>
      <w:proofErr w:type="gramStart"/>
      <w:r w:rsidRPr="00657FCA">
        <w:rPr>
          <w:rFonts w:ascii="PT Astra Serif" w:hAnsi="PT Astra Serif"/>
          <w:color w:val="000000"/>
          <w:sz w:val="28"/>
          <w:szCs w:val="28"/>
        </w:rPr>
        <w:t>2018.-</w:t>
      </w:r>
      <w:proofErr w:type="gramEnd"/>
      <w:r w:rsidRPr="00657FCA">
        <w:rPr>
          <w:rFonts w:ascii="PT Astra Serif" w:hAnsi="PT Astra Serif"/>
          <w:color w:val="000000"/>
          <w:sz w:val="28"/>
          <w:szCs w:val="28"/>
        </w:rPr>
        <w:t xml:space="preserve"> 60 с.- (Учимся разумному финансовому поведению).</w:t>
      </w:r>
    </w:p>
    <w:p w:rsidR="00B106FE" w:rsidRPr="00657FCA" w:rsidRDefault="00B106FE" w:rsidP="00B106FE">
      <w:pPr>
        <w:pStyle w:val="a4"/>
        <w:shd w:val="clear" w:color="auto" w:fill="FFFFFF"/>
        <w:spacing w:before="0" w:beforeAutospacing="0" w:after="0" w:afterAutospacing="0"/>
        <w:jc w:val="both"/>
        <w:rPr>
          <w:rFonts w:ascii="PT Astra Serif" w:hAnsi="PT Astra Serif"/>
          <w:color w:val="000000"/>
          <w:sz w:val="28"/>
          <w:szCs w:val="28"/>
        </w:rPr>
      </w:pPr>
      <w:r w:rsidRPr="00657FCA">
        <w:rPr>
          <w:rFonts w:ascii="PT Astra Serif" w:hAnsi="PT Astra Serif"/>
          <w:color w:val="000000"/>
          <w:sz w:val="28"/>
          <w:szCs w:val="28"/>
        </w:rPr>
        <w:t xml:space="preserve">-Финансовая грамотность: материалы для родителей. 8-9 классы </w:t>
      </w:r>
      <w:proofErr w:type="spellStart"/>
      <w:r w:rsidRPr="00657FCA">
        <w:rPr>
          <w:rFonts w:ascii="PT Astra Serif" w:hAnsi="PT Astra Serif"/>
          <w:color w:val="000000"/>
          <w:sz w:val="28"/>
          <w:szCs w:val="28"/>
        </w:rPr>
        <w:t>общеобразоват</w:t>
      </w:r>
      <w:proofErr w:type="spellEnd"/>
      <w:r w:rsidRPr="00657FCA">
        <w:rPr>
          <w:rFonts w:ascii="PT Astra Serif" w:hAnsi="PT Astra Serif"/>
          <w:color w:val="000000"/>
          <w:sz w:val="28"/>
          <w:szCs w:val="28"/>
        </w:rPr>
        <w:t xml:space="preserve">. Орг. / Е. </w:t>
      </w:r>
      <w:proofErr w:type="spellStart"/>
      <w:r w:rsidRPr="00657FCA">
        <w:rPr>
          <w:rFonts w:ascii="PT Astra Serif" w:hAnsi="PT Astra Serif"/>
          <w:color w:val="000000"/>
          <w:sz w:val="28"/>
          <w:szCs w:val="28"/>
        </w:rPr>
        <w:t>Б.Лавренова</w:t>
      </w:r>
      <w:proofErr w:type="spellEnd"/>
      <w:r w:rsidRPr="00657FCA">
        <w:rPr>
          <w:rFonts w:ascii="PT Astra Serif" w:hAnsi="PT Astra Serif"/>
          <w:color w:val="000000"/>
          <w:sz w:val="28"/>
          <w:szCs w:val="28"/>
        </w:rPr>
        <w:t xml:space="preserve">, О.И. Рязанова, И. В. </w:t>
      </w:r>
      <w:proofErr w:type="spellStart"/>
      <w:proofErr w:type="gramStart"/>
      <w:r w:rsidRPr="00657FCA">
        <w:rPr>
          <w:rFonts w:ascii="PT Astra Serif" w:hAnsi="PT Astra Serif"/>
          <w:color w:val="000000"/>
          <w:sz w:val="28"/>
          <w:szCs w:val="28"/>
        </w:rPr>
        <w:t>Липсиц</w:t>
      </w:r>
      <w:proofErr w:type="spellEnd"/>
      <w:r w:rsidRPr="00657FCA">
        <w:rPr>
          <w:rFonts w:ascii="PT Astra Serif" w:hAnsi="PT Astra Serif"/>
          <w:color w:val="000000"/>
          <w:sz w:val="28"/>
          <w:szCs w:val="28"/>
        </w:rPr>
        <w:t>.—</w:t>
      </w:r>
      <w:proofErr w:type="gramEnd"/>
      <w:r w:rsidRPr="00657FCA">
        <w:rPr>
          <w:rFonts w:ascii="PT Astra Serif" w:hAnsi="PT Astra Serif"/>
          <w:color w:val="000000"/>
          <w:sz w:val="28"/>
          <w:szCs w:val="28"/>
        </w:rPr>
        <w:t xml:space="preserve"> М.: ВАКО, 2018.- 60 с.- (Учимся разумному финансовому поведению).</w:t>
      </w:r>
    </w:p>
    <w:p w:rsidR="00B106FE" w:rsidRPr="00657FCA" w:rsidRDefault="00B106FE" w:rsidP="00B106FE">
      <w:pPr>
        <w:spacing w:after="0"/>
        <w:jc w:val="center"/>
        <w:rPr>
          <w:rFonts w:ascii="PT Astra Serif" w:hAnsi="PT Astra Serif" w:cs="Times New Roman"/>
          <w:b/>
          <w:sz w:val="28"/>
          <w:szCs w:val="28"/>
        </w:rPr>
      </w:pPr>
    </w:p>
    <w:p w:rsidR="00B106FE" w:rsidRPr="00657FCA" w:rsidRDefault="00B106FE" w:rsidP="00B106FE">
      <w:pPr>
        <w:spacing w:after="0"/>
        <w:jc w:val="center"/>
        <w:rPr>
          <w:rFonts w:ascii="PT Astra Serif" w:hAnsi="PT Astra Serif" w:cs="Times New Roman"/>
          <w:b/>
          <w:sz w:val="28"/>
          <w:szCs w:val="28"/>
        </w:rPr>
      </w:pPr>
    </w:p>
    <w:p w:rsidR="00B106FE" w:rsidRPr="00657FCA" w:rsidRDefault="00B106FE" w:rsidP="00B106FE">
      <w:pPr>
        <w:spacing w:after="0"/>
        <w:jc w:val="both"/>
        <w:rPr>
          <w:rFonts w:ascii="PT Astra Serif" w:hAnsi="PT Astra Serif" w:cs="Arial"/>
          <w:color w:val="000000"/>
          <w:sz w:val="28"/>
          <w:szCs w:val="28"/>
        </w:rPr>
      </w:pPr>
      <w:r w:rsidRPr="00657FCA">
        <w:rPr>
          <w:rFonts w:ascii="PT Astra Serif" w:hAnsi="PT Astra Serif" w:cs="Times New Roman"/>
          <w:sz w:val="28"/>
          <w:szCs w:val="28"/>
        </w:rPr>
        <w:t>-</w:t>
      </w:r>
      <w:r w:rsidRPr="00657FCA">
        <w:rPr>
          <w:rFonts w:ascii="PT Astra Serif" w:hAnsi="PT Astra Serif"/>
          <w:color w:val="000000"/>
          <w:sz w:val="28"/>
          <w:szCs w:val="28"/>
        </w:rPr>
        <w:t xml:space="preserve">Финансовая грамотность: методические рекомендации для учителя. 8-9 классы общеобразовательных организаций. / Е. </w:t>
      </w:r>
      <w:proofErr w:type="spellStart"/>
      <w:r w:rsidRPr="00657FCA">
        <w:rPr>
          <w:rFonts w:ascii="PT Astra Serif" w:hAnsi="PT Astra Serif"/>
          <w:color w:val="000000"/>
          <w:sz w:val="28"/>
          <w:szCs w:val="28"/>
        </w:rPr>
        <w:t>Б.Лавренова</w:t>
      </w:r>
      <w:proofErr w:type="spellEnd"/>
      <w:r w:rsidRPr="00657FCA">
        <w:rPr>
          <w:rFonts w:ascii="PT Astra Serif" w:hAnsi="PT Astra Serif"/>
          <w:color w:val="000000"/>
          <w:sz w:val="28"/>
          <w:szCs w:val="28"/>
        </w:rPr>
        <w:t xml:space="preserve">, О.И. Рязанова, И. В. </w:t>
      </w:r>
      <w:proofErr w:type="spellStart"/>
      <w:proofErr w:type="gramStart"/>
      <w:r w:rsidRPr="00657FCA">
        <w:rPr>
          <w:rFonts w:ascii="PT Astra Serif" w:hAnsi="PT Astra Serif"/>
          <w:color w:val="000000"/>
          <w:sz w:val="28"/>
          <w:szCs w:val="28"/>
        </w:rPr>
        <w:t>Липсиц</w:t>
      </w:r>
      <w:proofErr w:type="spellEnd"/>
      <w:r w:rsidRPr="00657FCA">
        <w:rPr>
          <w:rFonts w:ascii="PT Astra Serif" w:hAnsi="PT Astra Serif"/>
          <w:color w:val="000000"/>
          <w:sz w:val="28"/>
          <w:szCs w:val="28"/>
        </w:rPr>
        <w:t>..</w:t>
      </w:r>
      <w:proofErr w:type="gramEnd"/>
      <w:r w:rsidRPr="00657FCA">
        <w:rPr>
          <w:rFonts w:ascii="PT Astra Serif" w:hAnsi="PT Astra Serif"/>
          <w:color w:val="000000"/>
          <w:sz w:val="28"/>
          <w:szCs w:val="28"/>
        </w:rPr>
        <w:t xml:space="preserve"> — М.: ВАКО, </w:t>
      </w:r>
      <w:proofErr w:type="gramStart"/>
      <w:r w:rsidRPr="00657FCA">
        <w:rPr>
          <w:rFonts w:ascii="PT Astra Serif" w:hAnsi="PT Astra Serif"/>
          <w:color w:val="000000"/>
          <w:sz w:val="28"/>
          <w:szCs w:val="28"/>
        </w:rPr>
        <w:t>2018.-</w:t>
      </w:r>
      <w:proofErr w:type="gramEnd"/>
      <w:r w:rsidRPr="00657FCA">
        <w:rPr>
          <w:rFonts w:ascii="PT Astra Serif" w:hAnsi="PT Astra Serif"/>
          <w:color w:val="000000"/>
          <w:sz w:val="28"/>
          <w:szCs w:val="28"/>
        </w:rPr>
        <w:t xml:space="preserve"> 320 с.- (Учимся разумному финансовому поведению).</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Дополнительная литература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 </w:t>
      </w:r>
      <w:proofErr w:type="spellStart"/>
      <w:r w:rsidRPr="00657FCA">
        <w:rPr>
          <w:rFonts w:ascii="PT Astra Serif" w:hAnsi="PT Astra Serif" w:cs="Times New Roman"/>
          <w:sz w:val="28"/>
          <w:szCs w:val="28"/>
        </w:rPr>
        <w:t>Липсиц</w:t>
      </w:r>
      <w:proofErr w:type="spellEnd"/>
      <w:r w:rsidRPr="00657FCA">
        <w:rPr>
          <w:rFonts w:ascii="PT Astra Serif" w:hAnsi="PT Astra Serif" w:cs="Times New Roman"/>
          <w:sz w:val="28"/>
          <w:szCs w:val="28"/>
        </w:rPr>
        <w:t xml:space="preserve"> И.В. Экономика: история и современная организация хозяйственной деятельности. – М.: ВИТА-ПРЕСС, 2014.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 Экономика: Основы потребительских знаний / под ред. Е. Кузнецовой, Д. Сорк: учебник для 9 </w:t>
      </w:r>
      <w:proofErr w:type="spellStart"/>
      <w:r w:rsidRPr="00657FCA">
        <w:rPr>
          <w:rFonts w:ascii="PT Astra Serif" w:hAnsi="PT Astra Serif" w:cs="Times New Roman"/>
          <w:sz w:val="28"/>
          <w:szCs w:val="28"/>
        </w:rPr>
        <w:t>кл</w:t>
      </w:r>
      <w:proofErr w:type="spellEnd"/>
      <w:r w:rsidRPr="00657FCA">
        <w:rPr>
          <w:rFonts w:ascii="PT Astra Serif" w:hAnsi="PT Astra Serif" w:cs="Times New Roman"/>
          <w:sz w:val="28"/>
          <w:szCs w:val="28"/>
        </w:rPr>
        <w:t xml:space="preserve">. – М.: ВИТА-ПРЕСС, 2010.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 Экономика: моя роль в обществе: учебное пособие для 8 класса. – М.: ВИТА-ПРЕСС, 2010. </w:t>
      </w:r>
    </w:p>
    <w:p w:rsidR="00B106FE" w:rsidRPr="00657FCA" w:rsidRDefault="00B106FE" w:rsidP="00B106FE">
      <w:pPr>
        <w:spacing w:after="0"/>
        <w:jc w:val="both"/>
        <w:rPr>
          <w:rFonts w:ascii="PT Astra Serif" w:hAnsi="PT Astra Serif" w:cs="Times New Roman"/>
          <w:b/>
          <w:sz w:val="28"/>
          <w:szCs w:val="28"/>
        </w:rPr>
      </w:pPr>
      <w:r w:rsidRPr="00657FCA">
        <w:rPr>
          <w:rFonts w:ascii="PT Astra Serif" w:hAnsi="PT Astra Serif" w:cs="Times New Roman"/>
          <w:b/>
          <w:sz w:val="28"/>
          <w:szCs w:val="28"/>
        </w:rPr>
        <w:t xml:space="preserve">Интернет-источники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 www.minfin.ru – сайт Министерства финансов РФ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 www.gov.ru – сайт Правительства РФ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3. www.gks.ru – сайт Федеральной службы государственной статистики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4. www.economy.gov.ru/minec/ma – сайт Министерства экономического развития РФ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5. www.minpromtorg.gov.ru – сайт Министерства торговли и промышленности РФ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6. www.fas.gov.ru – сайт Федеральной антимонопольной службы РФ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7. www.cbr.ru – сайт Центрального банка РФ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8. www.nalog.ru – </w:t>
      </w:r>
      <w:proofErr w:type="spellStart"/>
      <w:r w:rsidRPr="00657FCA">
        <w:rPr>
          <w:rFonts w:ascii="PT Astra Serif" w:hAnsi="PT Astra Serif" w:cs="Times New Roman"/>
          <w:sz w:val="28"/>
          <w:szCs w:val="28"/>
        </w:rPr>
        <w:t>сай</w:t>
      </w:r>
      <w:proofErr w:type="spellEnd"/>
      <w:r w:rsidRPr="00657FCA">
        <w:rPr>
          <w:rFonts w:ascii="PT Astra Serif" w:hAnsi="PT Astra Serif" w:cs="Times New Roman"/>
          <w:sz w:val="28"/>
          <w:szCs w:val="28"/>
        </w:rPr>
        <w:t xml:space="preserve"> Федеральной налоговой службы РФ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9. www.rbx.ru – сайт «</w:t>
      </w:r>
      <w:proofErr w:type="spellStart"/>
      <w:r w:rsidRPr="00657FCA">
        <w:rPr>
          <w:rFonts w:ascii="PT Astra Serif" w:hAnsi="PT Astra Serif" w:cs="Times New Roman"/>
          <w:sz w:val="28"/>
          <w:szCs w:val="28"/>
        </w:rPr>
        <w:t>РосБизнесКонсалтинг</w:t>
      </w:r>
      <w:proofErr w:type="spellEnd"/>
      <w:r w:rsidRPr="00657FCA">
        <w:rPr>
          <w:rFonts w:ascii="PT Astra Serif" w:hAnsi="PT Astra Serif" w:cs="Times New Roman"/>
          <w:sz w:val="28"/>
          <w:szCs w:val="28"/>
        </w:rPr>
        <w:t xml:space="preserve">»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10. www.ram.ru – сайт Российской ассоциации маркетинга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11. www.cfin.ru – сайт «Корпоративный менеджмент»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12. www.iloveeconomics.ru – сайт «Экономика для школьника»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13. www.nes.ru – сайт спецпроекта российской экономической школы по личным финансам 14. www.economicus.ru – образовательно-справочный портал по экономике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15. www.cepa.newschool.edu/het/home.htm – сайт по истории экономической мысли (на англ. яз.)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16. ecsocman.edu.ru – сайт федерального образовательного портала «Экономика. Социология. Менеджмент»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17. www.ereport.ru – сайт, где представлена обзорная информация по мировой экономике 18. www.stat.hse.ru – статистический портал Высшей школы экономики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19. www.cefir.ru – сайт ЦЭФИР – Центра экономических и финансовых исследований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20. www.tpprf. – сайт Торгово-промышленной палаты РФ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21. www.rts.micex.ru – РТС и ММВБ – сайт Объединённой биржи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22. www.wto.ru – сайт Всемирной торговой организации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23. www.worldbank.org/eca/russian – сайт Всемирного банка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 xml:space="preserve">24. www.imf.org – сайт Международного валютного фонда </w:t>
      </w:r>
    </w:p>
    <w:p w:rsidR="00B106FE" w:rsidRPr="00657FCA" w:rsidRDefault="00B106FE" w:rsidP="00B106FE">
      <w:pPr>
        <w:spacing w:after="0"/>
        <w:jc w:val="both"/>
        <w:rPr>
          <w:rFonts w:ascii="PT Astra Serif" w:hAnsi="PT Astra Serif" w:cs="Times New Roman"/>
          <w:sz w:val="28"/>
          <w:szCs w:val="28"/>
        </w:rPr>
      </w:pPr>
      <w:r w:rsidRPr="00657FCA">
        <w:rPr>
          <w:rFonts w:ascii="PT Astra Serif" w:hAnsi="PT Astra Serif" w:cs="Times New Roman"/>
          <w:sz w:val="28"/>
          <w:szCs w:val="28"/>
        </w:rPr>
        <w:t>25. www.7budget.ru – сайт, посвящённый семейному бюджету</w:t>
      </w:r>
    </w:p>
    <w:p w:rsidR="00844F48" w:rsidRDefault="00844F48"/>
    <w:sectPr w:rsidR="00844F48" w:rsidSect="00F5174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PT Astra Serif">
    <w:panose1 w:val="020A0603040505020204"/>
    <w:charset w:val="CC"/>
    <w:family w:val="roman"/>
    <w:pitch w:val="variable"/>
    <w:sig w:usb0="A00002EF" w:usb1="5000204B" w:usb2="00000020" w:usb3="00000000" w:csb0="00000097" w:csb1="00000000"/>
  </w:font>
  <w:font w:name="Andale Sans UI">
    <w:altName w:val="Arial Unicode MS"/>
    <w:charset w:val="CC"/>
    <w:family w:val="auto"/>
    <w:pitch w:val="variable"/>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92134"/>
    <w:multiLevelType w:val="multilevel"/>
    <w:tmpl w:val="1D0A7E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6236A6"/>
    <w:multiLevelType w:val="hybridMultilevel"/>
    <w:tmpl w:val="84F8BB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58B1726"/>
    <w:multiLevelType w:val="hybridMultilevel"/>
    <w:tmpl w:val="8D16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0A67D39"/>
    <w:multiLevelType w:val="multilevel"/>
    <w:tmpl w:val="95D2448A"/>
    <w:lvl w:ilvl="0">
      <w:start w:val="1"/>
      <w:numFmt w:val="decimal"/>
      <w:lvlText w:val="%1."/>
      <w:lvlJc w:val="left"/>
      <w:pPr>
        <w:ind w:left="360" w:hanging="360"/>
      </w:pPr>
      <w:rPr>
        <w:rFonts w:ascii="Times New Roman" w:hAnsi="Times New Roman" w:cs="Times New Roman" w:hint="default"/>
        <w:b/>
        <w:sz w:val="24"/>
      </w:rPr>
    </w:lvl>
    <w:lvl w:ilvl="1">
      <w:start w:val="1"/>
      <w:numFmt w:val="decimal"/>
      <w:lvlText w:val="%1.%2."/>
      <w:lvlJc w:val="left"/>
      <w:pPr>
        <w:ind w:left="360" w:hanging="360"/>
      </w:pPr>
      <w:rPr>
        <w:rFonts w:ascii="Times New Roman" w:hAnsi="Times New Roman" w:cs="Times New Roman" w:hint="default"/>
        <w:b/>
        <w:sz w:val="24"/>
      </w:rPr>
    </w:lvl>
    <w:lvl w:ilvl="2">
      <w:start w:val="1"/>
      <w:numFmt w:val="decimal"/>
      <w:lvlText w:val="%1.%2.%3."/>
      <w:lvlJc w:val="left"/>
      <w:pPr>
        <w:ind w:left="720" w:hanging="720"/>
      </w:pPr>
      <w:rPr>
        <w:rFonts w:ascii="Times New Roman" w:hAnsi="Times New Roman" w:cs="Times New Roman" w:hint="default"/>
        <w:b/>
        <w:sz w:val="24"/>
      </w:rPr>
    </w:lvl>
    <w:lvl w:ilvl="3">
      <w:start w:val="1"/>
      <w:numFmt w:val="decimal"/>
      <w:lvlText w:val="%1.%2.%3.%4."/>
      <w:lvlJc w:val="left"/>
      <w:pPr>
        <w:ind w:left="720" w:hanging="720"/>
      </w:pPr>
      <w:rPr>
        <w:rFonts w:ascii="Times New Roman" w:hAnsi="Times New Roman" w:cs="Times New Roman" w:hint="default"/>
        <w:b/>
        <w:sz w:val="24"/>
      </w:rPr>
    </w:lvl>
    <w:lvl w:ilvl="4">
      <w:start w:val="1"/>
      <w:numFmt w:val="decimal"/>
      <w:lvlText w:val="%1.%2.%3.%4.%5."/>
      <w:lvlJc w:val="left"/>
      <w:pPr>
        <w:ind w:left="1080" w:hanging="1080"/>
      </w:pPr>
      <w:rPr>
        <w:rFonts w:ascii="Times New Roman" w:hAnsi="Times New Roman" w:cs="Times New Roman" w:hint="default"/>
        <w:b/>
        <w:sz w:val="24"/>
      </w:rPr>
    </w:lvl>
    <w:lvl w:ilvl="5">
      <w:start w:val="1"/>
      <w:numFmt w:val="decimal"/>
      <w:lvlText w:val="%1.%2.%3.%4.%5.%6."/>
      <w:lvlJc w:val="left"/>
      <w:pPr>
        <w:ind w:left="1080" w:hanging="1080"/>
      </w:pPr>
      <w:rPr>
        <w:rFonts w:ascii="Times New Roman" w:hAnsi="Times New Roman" w:cs="Times New Roman" w:hint="default"/>
        <w:b/>
        <w:sz w:val="24"/>
      </w:rPr>
    </w:lvl>
    <w:lvl w:ilvl="6">
      <w:start w:val="1"/>
      <w:numFmt w:val="decimal"/>
      <w:lvlText w:val="%1.%2.%3.%4.%5.%6.%7."/>
      <w:lvlJc w:val="left"/>
      <w:pPr>
        <w:ind w:left="1440" w:hanging="1440"/>
      </w:pPr>
      <w:rPr>
        <w:rFonts w:ascii="Times New Roman" w:hAnsi="Times New Roman" w:cs="Times New Roman" w:hint="default"/>
        <w:b/>
        <w:sz w:val="24"/>
      </w:rPr>
    </w:lvl>
    <w:lvl w:ilvl="7">
      <w:start w:val="1"/>
      <w:numFmt w:val="decimal"/>
      <w:lvlText w:val="%1.%2.%3.%4.%5.%6.%7.%8."/>
      <w:lvlJc w:val="left"/>
      <w:pPr>
        <w:ind w:left="1440" w:hanging="1440"/>
      </w:pPr>
      <w:rPr>
        <w:rFonts w:ascii="Times New Roman" w:hAnsi="Times New Roman" w:cs="Times New Roman" w:hint="default"/>
        <w:b/>
        <w:sz w:val="24"/>
      </w:rPr>
    </w:lvl>
    <w:lvl w:ilvl="8">
      <w:start w:val="1"/>
      <w:numFmt w:val="decimal"/>
      <w:lvlText w:val="%1.%2.%3.%4.%5.%6.%7.%8.%9."/>
      <w:lvlJc w:val="left"/>
      <w:pPr>
        <w:ind w:left="1800" w:hanging="1800"/>
      </w:pPr>
      <w:rPr>
        <w:rFonts w:ascii="Times New Roman" w:hAnsi="Times New Roman" w:cs="Times New Roman" w:hint="default"/>
        <w:b/>
        <w:sz w:val="24"/>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B7D"/>
    <w:rsid w:val="00350987"/>
    <w:rsid w:val="00411B7D"/>
    <w:rsid w:val="00844F48"/>
    <w:rsid w:val="00B106FE"/>
    <w:rsid w:val="00F51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FD8DD"/>
  <w15:chartTrackingRefBased/>
  <w15:docId w15:val="{652A92A2-8D8B-43FF-9D26-B7664972E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6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06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B106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106FE"/>
    <w:pPr>
      <w:ind w:left="720"/>
      <w:contextualSpacing/>
    </w:pPr>
  </w:style>
  <w:style w:type="paragraph" w:styleId="a6">
    <w:name w:val="No Spacing"/>
    <w:link w:val="a7"/>
    <w:uiPriority w:val="1"/>
    <w:qFormat/>
    <w:rsid w:val="00B106FE"/>
    <w:pPr>
      <w:spacing w:after="0" w:line="240" w:lineRule="auto"/>
    </w:pPr>
    <w:rPr>
      <w:rFonts w:eastAsiaTheme="minorEastAsia"/>
      <w:lang w:eastAsia="ru-RU"/>
    </w:rPr>
  </w:style>
  <w:style w:type="character" w:customStyle="1" w:styleId="a7">
    <w:name w:val="Без интервала Знак"/>
    <w:link w:val="a6"/>
    <w:uiPriority w:val="1"/>
    <w:rsid w:val="00B106FE"/>
    <w:rPr>
      <w:rFonts w:eastAsiaTheme="minorEastAsia"/>
      <w:lang w:eastAsia="ru-RU"/>
    </w:rPr>
  </w:style>
  <w:style w:type="character" w:customStyle="1" w:styleId="apple-style-span">
    <w:name w:val="apple-style-span"/>
    <w:basedOn w:val="a0"/>
    <w:rsid w:val="00B106FE"/>
  </w:style>
  <w:style w:type="character" w:customStyle="1" w:styleId="9pt">
    <w:name w:val="Основной текст + 9 pt"/>
    <w:basedOn w:val="a0"/>
    <w:uiPriority w:val="99"/>
    <w:rsid w:val="00B106FE"/>
    <w:rPr>
      <w:rFonts w:ascii="Bookman Old Style" w:hAnsi="Bookman Old Style" w:cs="Bookman Old Style"/>
      <w:spacing w:val="0"/>
      <w:sz w:val="18"/>
      <w:szCs w:val="18"/>
    </w:rPr>
  </w:style>
  <w:style w:type="paragraph" w:customStyle="1" w:styleId="c19">
    <w:name w:val="c19"/>
    <w:basedOn w:val="a"/>
    <w:rsid w:val="00B106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B106FE"/>
  </w:style>
  <w:style w:type="paragraph" w:customStyle="1" w:styleId="Style3">
    <w:name w:val="Style3"/>
    <w:basedOn w:val="a"/>
    <w:rsid w:val="00B106FE"/>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eastAsia="ru-RU"/>
    </w:rPr>
  </w:style>
  <w:style w:type="character" w:customStyle="1" w:styleId="FontStyle398">
    <w:name w:val="Font Style398"/>
    <w:basedOn w:val="a0"/>
    <w:rsid w:val="00B106FE"/>
    <w:rPr>
      <w:rFonts w:ascii="Century Schoolbook" w:hAnsi="Century Schoolbook" w:cs="Century Schoolbook" w:hint="default"/>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30</Pages>
  <Words>6205</Words>
  <Characters>35369</Characters>
  <Application>Microsoft Office Word</Application>
  <DocSecurity>0</DocSecurity>
  <Lines>294</Lines>
  <Paragraphs>82</Paragraphs>
  <ScaleCrop>false</ScaleCrop>
  <Company/>
  <LinksUpToDate>false</LinksUpToDate>
  <CharactersWithSpaces>41492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3</cp:revision>
  <dcterms:created xsi:type="dcterms:W3CDTF">2021-12-04T08:24:00Z</dcterms:created>
  <dcterms:modified xsi:type="dcterms:W3CDTF">2021-12-04T08:27:00Z</dcterms:modified>
</cp:coreProperties>
</file>